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40709BA4"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821991">
        <w:rPr>
          <w:rFonts w:ascii="Arial" w:eastAsia="Times New Roman" w:hAnsi="Arial" w:cs="Arial"/>
          <w:b/>
          <w:lang w:eastAsia="tr-TR"/>
        </w:rPr>
        <w:t>37</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20866D92"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SAB.8.Yakın çevresinde oluşan gruplarla sosyal temas oluşturabilme</w:t>
            </w:r>
          </w:p>
          <w:p w14:paraId="602644F7"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AÖÇ</w:t>
            </w:r>
          </w:p>
          <w:p w14:paraId="3730AA26" w14:textId="77777777" w:rsidR="00BB20D5" w:rsidRPr="00C717AC"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Dâhil olduğu grubun amaçları doğrultusunda yapılacak çalışmalar hakkında görüşlerini söyler.</w:t>
            </w:r>
          </w:p>
          <w:p w14:paraId="4D7F1CF3" w14:textId="60FC354A" w:rsidR="00BB20D5" w:rsidRPr="00AB7538"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17AC">
              <w:rPr>
                <w:rFonts w:ascii="Arial" w:eastAsia="Times New Roman" w:hAnsi="Arial" w:cs="Arial"/>
                <w:lang w:eastAsia="tr-TR"/>
              </w:rPr>
              <w:t>Grup içi iletişimi artırmaya yönelik etkinliklere katılır.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2D09C98" w14:textId="77777777" w:rsidR="009D0A16"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p w14:paraId="48145CB8"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5035CF17"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B5693CD" w14:textId="77777777" w:rsidR="004E2CF0" w:rsidRPr="00AB7538"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1CD04C22" w14:textId="04A69533" w:rsidR="004E2CF0" w:rsidRPr="00CC21AC" w:rsidRDefault="004E2CF0"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w:t>
            </w:r>
            <w:proofErr w:type="spellStart"/>
            <w:r w:rsidRPr="00736110">
              <w:rPr>
                <w:rFonts w:ascii="Arial" w:eastAsia="Times New Roman" w:hAnsi="Arial" w:cs="Arial"/>
                <w:bCs/>
                <w:lang w:eastAsia="tr-TR"/>
              </w:rPr>
              <w:t>Orff</w:t>
            </w:r>
            <w:proofErr w:type="spellEnd"/>
            <w:r w:rsidRPr="00736110">
              <w:rPr>
                <w:rFonts w:ascii="Arial" w:eastAsia="Times New Roman" w:hAnsi="Arial" w:cs="Arial"/>
                <w:bCs/>
                <w:lang w:eastAsia="tr-TR"/>
              </w:rPr>
              <w:t xml:space="preserve">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825901">
              <w:rPr>
                <w:rFonts w:ascii="Arial" w:eastAsia="Times New Roman" w:hAnsi="Arial" w:cs="Arial"/>
                <w:b/>
                <w:lang w:eastAsia="tr-TR"/>
              </w:rPr>
              <w:t>FAB.</w:t>
            </w:r>
            <w:proofErr w:type="gramEnd"/>
            <w:r w:rsidRPr="00825901">
              <w:rPr>
                <w:rFonts w:ascii="Arial" w:eastAsia="Times New Roman" w:hAnsi="Arial" w:cs="Arial"/>
                <w:b/>
                <w:lang w:eastAsia="tr-TR"/>
              </w:rPr>
              <w:t>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9D0A16" w:rsidRPr="00CC21AC" w:rsidRDefault="009D0A16" w:rsidP="001A6B7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65ECBE5F" w14:textId="77777777" w:rsidR="00CA0DF0" w:rsidRPr="00CA0DF0" w:rsidRDefault="00CA0DF0" w:rsidP="00CA0D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0DF0">
              <w:rPr>
                <w:rFonts w:ascii="Arial" w:eastAsia="Times New Roman" w:hAnsi="Arial" w:cs="Arial"/>
                <w:bCs/>
                <w:lang w:eastAsia="tr-TR"/>
              </w:rPr>
              <w:t>Tarım</w:t>
            </w:r>
          </w:p>
          <w:p w14:paraId="46502E2F" w14:textId="77777777" w:rsidR="00CA0DF0" w:rsidRPr="00CA0DF0" w:rsidRDefault="00CA0DF0" w:rsidP="00CA0D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CA0DF0">
              <w:rPr>
                <w:rFonts w:ascii="Arial" w:eastAsia="Times New Roman" w:hAnsi="Arial" w:cs="Arial"/>
                <w:bCs/>
                <w:lang w:eastAsia="tr-TR"/>
              </w:rPr>
              <w:t>Scamper</w:t>
            </w:r>
            <w:proofErr w:type="spellEnd"/>
          </w:p>
          <w:p w14:paraId="0D089B97" w14:textId="77777777" w:rsidR="00CA0DF0" w:rsidRPr="00CA0DF0" w:rsidRDefault="00CA0DF0" w:rsidP="00CA0D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0DF0">
              <w:rPr>
                <w:rFonts w:ascii="Arial" w:eastAsia="Times New Roman" w:hAnsi="Arial" w:cs="Arial"/>
                <w:bCs/>
                <w:lang w:eastAsia="tr-TR"/>
              </w:rPr>
              <w:t>Birleştirme</w:t>
            </w:r>
          </w:p>
          <w:p w14:paraId="1E45B385" w14:textId="77777777" w:rsidR="00CA0DF0" w:rsidRPr="00CA0DF0" w:rsidRDefault="00CA0DF0" w:rsidP="00CA0D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0DF0">
              <w:rPr>
                <w:rFonts w:ascii="Arial" w:eastAsia="Times New Roman" w:hAnsi="Arial" w:cs="Arial"/>
                <w:bCs/>
                <w:lang w:eastAsia="tr-TR"/>
              </w:rPr>
              <w:t>Cibinlik</w:t>
            </w:r>
          </w:p>
          <w:p w14:paraId="7304A99D" w14:textId="77777777" w:rsidR="00CA0DF0" w:rsidRPr="00CA0DF0" w:rsidRDefault="00CA0DF0" w:rsidP="00CA0D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0DF0">
              <w:rPr>
                <w:rFonts w:ascii="Arial" w:eastAsia="Times New Roman" w:hAnsi="Arial" w:cs="Arial"/>
                <w:bCs/>
                <w:lang w:eastAsia="tr-TR"/>
              </w:rPr>
              <w:t>Kabartma tablosu</w:t>
            </w:r>
          </w:p>
          <w:p w14:paraId="14EBE400" w14:textId="77777777" w:rsidR="00CA0DF0" w:rsidRPr="00CA0DF0" w:rsidRDefault="00CA0DF0" w:rsidP="00CA0D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0DF0">
              <w:rPr>
                <w:rFonts w:ascii="Arial" w:eastAsia="Times New Roman" w:hAnsi="Arial" w:cs="Arial"/>
                <w:bCs/>
                <w:lang w:eastAsia="tr-TR"/>
              </w:rPr>
              <w:t xml:space="preserve">Fark </w:t>
            </w:r>
          </w:p>
          <w:p w14:paraId="4195B74B" w14:textId="38968022" w:rsidR="009D0A16" w:rsidRPr="00CC21AC" w:rsidRDefault="00CA0DF0" w:rsidP="00CA0D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0DF0">
              <w:rPr>
                <w:rFonts w:ascii="Arial" w:eastAsia="Times New Roman" w:hAnsi="Arial" w:cs="Arial"/>
                <w:bCs/>
                <w:lang w:eastAsia="tr-TR"/>
              </w:rPr>
              <w:t>Neden</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7301C081" w14:textId="77777777" w:rsidR="000634E5" w:rsidRPr="000634E5" w:rsidRDefault="000634E5" w:rsidP="000634E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634E5">
              <w:rPr>
                <w:rFonts w:ascii="Arial" w:eastAsia="Times New Roman" w:hAnsi="Arial" w:cs="Arial"/>
                <w:bCs/>
                <w:lang w:eastAsia="tr-TR"/>
              </w:rPr>
              <w:t>Doğal materyaller</w:t>
            </w:r>
          </w:p>
          <w:p w14:paraId="25430EC6" w14:textId="77777777" w:rsidR="000634E5" w:rsidRPr="000634E5" w:rsidRDefault="000634E5" w:rsidP="000634E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634E5">
              <w:rPr>
                <w:rFonts w:ascii="Arial" w:eastAsia="Times New Roman" w:hAnsi="Arial" w:cs="Arial"/>
                <w:bCs/>
                <w:lang w:eastAsia="tr-TR"/>
              </w:rPr>
              <w:t>Toplama işlemi sembolleri</w:t>
            </w:r>
          </w:p>
          <w:p w14:paraId="189A89CA" w14:textId="77777777" w:rsidR="000634E5" w:rsidRPr="000634E5" w:rsidRDefault="000634E5" w:rsidP="000634E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0634E5">
              <w:rPr>
                <w:rFonts w:ascii="Arial" w:eastAsia="Times New Roman" w:hAnsi="Arial" w:cs="Arial"/>
                <w:bCs/>
                <w:lang w:eastAsia="tr-TR"/>
              </w:rPr>
              <w:t>Kase</w:t>
            </w:r>
            <w:proofErr w:type="gramEnd"/>
          </w:p>
          <w:p w14:paraId="27167446" w14:textId="7BA4C546" w:rsidR="009D0A16" w:rsidRPr="00CC21AC" w:rsidRDefault="000634E5" w:rsidP="000634E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634E5">
              <w:rPr>
                <w:rFonts w:ascii="Arial" w:eastAsia="Times New Roman" w:hAnsi="Arial" w:cs="Arial"/>
                <w:bCs/>
                <w:lang w:eastAsia="tr-TR"/>
              </w:rPr>
              <w:t>Kabartma tabloları</w:t>
            </w:r>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lastRenderedPageBreak/>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2D1356F0"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F14BF6">
              <w:rPr>
                <w:rFonts w:ascii="Arial" w:eastAsia="Times New Roman" w:hAnsi="Arial" w:cs="Arial"/>
                <w:bCs/>
                <w:lang w:eastAsia="tr-TR"/>
              </w:rPr>
              <w:t>Toprak</w:t>
            </w:r>
            <w:r>
              <w:rPr>
                <w:rFonts w:ascii="Arial" w:eastAsia="Times New Roman" w:hAnsi="Arial" w:cs="Arial"/>
                <w:bCs/>
                <w:lang w:eastAsia="tr-TR"/>
              </w:rPr>
              <w:t>” sana günaydın der ve heybeden çıkan anahtar kelimeyle ilgili sorusunu yöneltir. ‘</w:t>
            </w:r>
            <w:r w:rsidR="000634E5" w:rsidRPr="000634E5">
              <w:rPr>
                <w:rFonts w:ascii="Arial" w:eastAsia="Times New Roman" w:hAnsi="Arial" w:cs="Arial"/>
                <w:bCs/>
                <w:lang w:eastAsia="tr-TR"/>
              </w:rPr>
              <w:t>Pazardan aldığın bir şey söyle</w:t>
            </w:r>
            <w:r w:rsidR="0017359F">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lastRenderedPageBreak/>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733268E4" w14:textId="4CA9CE52" w:rsidR="009D0A16"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birliği,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lastRenderedPageBreak/>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64226A1D" w14:textId="77777777" w:rsidR="001C1297" w:rsidRPr="001C1297" w:rsidRDefault="001C1297" w:rsidP="001C12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C1297">
              <w:rPr>
                <w:rFonts w:ascii="Arial" w:eastAsia="Times New Roman" w:hAnsi="Arial" w:cs="Arial"/>
                <w:bCs/>
                <w:lang w:eastAsia="tr-TR"/>
              </w:rPr>
              <w:t>Fareler yer değişti</w:t>
            </w:r>
          </w:p>
          <w:p w14:paraId="174DC550" w14:textId="77777777" w:rsidR="001C1297" w:rsidRPr="001C1297" w:rsidRDefault="001C1297" w:rsidP="001C12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C1297">
              <w:rPr>
                <w:rFonts w:ascii="Arial" w:eastAsia="Times New Roman" w:hAnsi="Arial" w:cs="Arial"/>
                <w:bCs/>
                <w:lang w:eastAsia="tr-TR"/>
              </w:rPr>
              <w:t>Evdeki tarlaya yerleşti</w:t>
            </w:r>
          </w:p>
          <w:p w14:paraId="1D973B52" w14:textId="77777777" w:rsidR="001C1297" w:rsidRPr="001C1297" w:rsidRDefault="001C1297" w:rsidP="001C12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C1297">
              <w:rPr>
                <w:rFonts w:ascii="Arial" w:eastAsia="Times New Roman" w:hAnsi="Arial" w:cs="Arial"/>
                <w:bCs/>
                <w:lang w:eastAsia="tr-TR"/>
              </w:rPr>
              <w:t>Otlar var her yerinde</w:t>
            </w:r>
          </w:p>
          <w:p w14:paraId="4B503E61" w14:textId="0A2F8E62" w:rsidR="00EF2661" w:rsidRDefault="001C1297"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C1297">
              <w:rPr>
                <w:rFonts w:ascii="Arial" w:eastAsia="Times New Roman" w:hAnsi="Arial" w:cs="Arial"/>
                <w:bCs/>
                <w:lang w:eastAsia="tr-TR"/>
              </w:rPr>
              <w:t>Fare girer cibinliğe</w:t>
            </w: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lastRenderedPageBreak/>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4F78AE3F"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Öğretmen çocuklara dolaplarından boya kalemlerini almalarını rica eder. </w:t>
            </w:r>
            <w:r w:rsidR="002638A8">
              <w:rPr>
                <w:rFonts w:ascii="Arial" w:eastAsia="Times New Roman" w:hAnsi="Arial" w:cs="Arial"/>
                <w:lang w:eastAsia="tr-TR"/>
              </w:rPr>
              <w:t>Toplumdaki Rollerimiz</w:t>
            </w:r>
            <w:r w:rsidRPr="0025029F">
              <w:rPr>
                <w:rFonts w:ascii="Arial" w:eastAsia="Times New Roman" w:hAnsi="Arial" w:cs="Arial"/>
                <w:lang w:eastAsia="tr-TR"/>
              </w:rPr>
              <w:t xml:space="preserve"> kitabında yer alan sayfalardaki çalışmalar, üzerine sohbet edilerek yapılır.</w:t>
            </w:r>
          </w:p>
          <w:p w14:paraId="1ABFC2D3" w14:textId="77777777" w:rsidR="002E0A75" w:rsidRPr="002E0A75" w:rsidRDefault="002E0A75" w:rsidP="002E0A7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E0A75">
              <w:rPr>
                <w:rFonts w:ascii="Arial" w:eastAsia="Times New Roman" w:hAnsi="Arial" w:cs="Arial"/>
                <w:lang w:eastAsia="tr-TR"/>
              </w:rPr>
              <w:t>33- Ülkemizde tarım</w:t>
            </w:r>
          </w:p>
          <w:p w14:paraId="0D2C1D0A" w14:textId="7C09E39F" w:rsidR="002638A8" w:rsidRDefault="002E0A75" w:rsidP="00970F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E0A75">
              <w:rPr>
                <w:rFonts w:ascii="Arial" w:eastAsia="Times New Roman" w:hAnsi="Arial" w:cs="Arial"/>
                <w:lang w:eastAsia="tr-TR"/>
              </w:rPr>
              <w:t xml:space="preserve">34- </w:t>
            </w:r>
            <w:proofErr w:type="spellStart"/>
            <w:r w:rsidRPr="002E0A75">
              <w:rPr>
                <w:rFonts w:ascii="Arial" w:eastAsia="Times New Roman" w:hAnsi="Arial" w:cs="Arial"/>
                <w:lang w:eastAsia="tr-TR"/>
              </w:rPr>
              <w:t>Scamper</w:t>
            </w:r>
            <w:proofErr w:type="spellEnd"/>
            <w:r w:rsidRPr="002E0A75">
              <w:rPr>
                <w:rFonts w:ascii="Arial" w:eastAsia="Times New Roman" w:hAnsi="Arial" w:cs="Arial"/>
                <w:lang w:eastAsia="tr-TR"/>
              </w:rPr>
              <w:t>- birleştirme</w:t>
            </w:r>
          </w:p>
          <w:p w14:paraId="39CF7381"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Çember şeklinde sandalyelere oturularak hikâye tekerlemesi okunur</w:t>
            </w:r>
          </w:p>
          <w:p w14:paraId="70B573E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Çember saati gelince</w:t>
            </w:r>
          </w:p>
          <w:p w14:paraId="7C2C2641"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Merakla bekleyince</w:t>
            </w:r>
          </w:p>
          <w:p w14:paraId="44C4747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Renklerle dans edince</w:t>
            </w:r>
          </w:p>
          <w:p w14:paraId="3FB3CB0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Çizer yine nerelerde?</w:t>
            </w:r>
          </w:p>
          <w:p w14:paraId="6F8072F4"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Ağacın altında mı?</w:t>
            </w:r>
          </w:p>
          <w:p w14:paraId="2DC6E95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Bulutun üstünde mi?</w:t>
            </w:r>
          </w:p>
          <w:p w14:paraId="42F1607A"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Sessizce bekleyelim</w:t>
            </w:r>
          </w:p>
          <w:p w14:paraId="0556D07E" w14:textId="77777777" w:rsidR="001B593F" w:rsidRDefault="001B593F" w:rsidP="001B59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593F">
              <w:rPr>
                <w:rFonts w:ascii="Arial" w:hAnsi="Arial" w:cs="Arial"/>
              </w:rPr>
              <w:t>Nereden çıkacak görelim</w:t>
            </w:r>
            <w:r w:rsidRPr="001B593F">
              <w:rPr>
                <w:rFonts w:ascii="Arial" w:eastAsia="Times New Roman" w:hAnsi="Arial" w:cs="Arial"/>
                <w:bCs/>
                <w:lang w:eastAsia="tr-TR"/>
              </w:rPr>
              <w:t xml:space="preserve"> </w:t>
            </w:r>
          </w:p>
          <w:p w14:paraId="66665C5B" w14:textId="77777777" w:rsidR="002E0A75" w:rsidRPr="002E0A75" w:rsidRDefault="002E0A75" w:rsidP="002E0A7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0A75">
              <w:rPr>
                <w:rFonts w:ascii="Arial" w:eastAsia="Times New Roman" w:hAnsi="Arial" w:cs="Arial"/>
                <w:bCs/>
                <w:lang w:eastAsia="tr-TR"/>
              </w:rPr>
              <w:t>Antoloji sf:182</w:t>
            </w:r>
          </w:p>
          <w:p w14:paraId="7C49DEF3" w14:textId="10C14152" w:rsidR="00752950" w:rsidRDefault="002E0A75"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0A75">
              <w:rPr>
                <w:rFonts w:ascii="Arial" w:eastAsia="Times New Roman" w:hAnsi="Arial" w:cs="Arial"/>
                <w:bCs/>
                <w:lang w:eastAsia="tr-TR"/>
              </w:rPr>
              <w:t>Tarla Faresiyle Ev Faresi</w:t>
            </w:r>
            <w:r>
              <w:rPr>
                <w:rFonts w:ascii="Arial" w:eastAsia="Times New Roman" w:hAnsi="Arial" w:cs="Arial"/>
                <w:bCs/>
                <w:lang w:eastAsia="tr-TR"/>
              </w:rPr>
              <w:t xml:space="preserve"> h</w:t>
            </w:r>
            <w:r w:rsidR="00242CE6" w:rsidRPr="00724BCE">
              <w:rPr>
                <w:rFonts w:ascii="Arial" w:eastAsia="Times New Roman" w:hAnsi="Arial" w:cs="Arial"/>
                <w:bCs/>
                <w:lang w:eastAsia="tr-TR"/>
              </w:rPr>
              <w:t>ikayesi</w:t>
            </w:r>
            <w:r w:rsidR="00724BCE" w:rsidRPr="00724BCE">
              <w:rPr>
                <w:rFonts w:ascii="Arial" w:eastAsia="Times New Roman" w:hAnsi="Arial" w:cs="Arial"/>
                <w:bCs/>
                <w:lang w:eastAsia="tr-TR"/>
              </w:rPr>
              <w:t xml:space="preserve"> öykünerek okunur.</w:t>
            </w:r>
          </w:p>
          <w:p w14:paraId="4B0A657E" w14:textId="3EE6BF0F" w:rsidR="002E0A75" w:rsidRDefault="00891654" w:rsidP="00521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91654">
              <w:rPr>
                <w:rFonts w:ascii="Arial" w:eastAsia="Times New Roman" w:hAnsi="Arial" w:cs="Arial"/>
                <w:bCs/>
                <w:lang w:eastAsia="tr-TR"/>
              </w:rPr>
              <w:t>Bir süre sonra hikâye yarım bırakılır. Çocuklara, ‘sizce hikâye nasıl devam ediyor?’ sorusu yöneltilerek hikâyeyi tamamlama çalışmaları yapılır. Öğretmen her çocuğa söz hakkı verdikten sonra hikâyeye devam eder. Dilimizin Zenginlikleri projesi kapsamında da hikâyede yer alan yeni kelimeler tahtaya yazılarak ne oldukları hakkında sohbet edilir ve kelime koleksiyoncusu panosuna asılır. Hikâyenin orijinal hali ile çocukların tamamlayarak oluşturdukları hali arasında karşılaştırmalar yapılır aradaki benzerlikler ve farklılıklar hakkında sohbet edilir.</w:t>
            </w:r>
          </w:p>
          <w:p w14:paraId="2ADAF744" w14:textId="58CA07C1" w:rsidR="008D58D2" w:rsidRPr="008D58D2" w:rsidRDefault="008D58D2" w:rsidP="008D58D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8D2">
              <w:rPr>
                <w:rFonts w:ascii="Arial" w:eastAsia="Times New Roman" w:hAnsi="Arial" w:cs="Arial"/>
                <w:bCs/>
                <w:lang w:eastAsia="tr-TR"/>
              </w:rPr>
              <w:t xml:space="preserve">Dilimizin Zenginlikleri’ projesi kapmasında hazırlanan etkinlik ile, çocuklara bir soru soracağını ve akıllarına gelen ilk şeyi söylemelerini ister. </w:t>
            </w:r>
            <w:r>
              <w:rPr>
                <w:rFonts w:ascii="Arial" w:eastAsia="Times New Roman" w:hAnsi="Arial" w:cs="Arial"/>
                <w:bCs/>
                <w:lang w:eastAsia="tr-TR"/>
              </w:rPr>
              <w:t>Cibinlik</w:t>
            </w:r>
            <w:r w:rsidRPr="008D58D2">
              <w:rPr>
                <w:rFonts w:ascii="Arial" w:eastAsia="Times New Roman" w:hAnsi="Arial" w:cs="Arial"/>
                <w:bCs/>
                <w:lang w:eastAsia="tr-TR"/>
              </w:rPr>
              <w:t xml:space="preserve"> sizce ne demek olabilir? Daha önce ailenizde ya da çevrenizde bu kelimeyi kullanan oldu mu? Diyerek çocuklardan ön bilgileri alır ve not eder. </w:t>
            </w:r>
          </w:p>
          <w:p w14:paraId="0F97D455" w14:textId="1B290F54" w:rsidR="00752950" w:rsidRPr="00724BCE" w:rsidRDefault="008D58D2"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8D2">
              <w:rPr>
                <w:rFonts w:ascii="Arial" w:eastAsia="Times New Roman" w:hAnsi="Arial" w:cs="Arial"/>
                <w:bCs/>
                <w:lang w:eastAsia="tr-TR"/>
              </w:rPr>
              <w:t>Çocuklara hazırlanan çalışma sayfasını vererek söylediklerini çizip boyamalarını ister. Acaba, çalışma sayfasının ne biliyorum bölümüne çizimler yapılır. Ne öğrendim bölümü boş bırakılarak kelimenin anlamı öğrenildikten sonra tekrar çalışılmak üzere muhafaza edilir.</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4B13183E"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TAEOB.1. Yazı farkındalığına ilişkin becerileri gösterebilme</w:t>
            </w:r>
          </w:p>
          <w:p w14:paraId="3695D625"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72CA3CE6" w14:textId="77777777" w:rsidR="00877D3D"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İletişimde yazıya neden ihtiyaç duyulduğunu açıklar.</w:t>
            </w:r>
          </w:p>
          <w:p w14:paraId="538F2EB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TAKB.2. Konuşma sürecinin içeriğini oluşturabilme</w:t>
            </w:r>
          </w:p>
          <w:p w14:paraId="36FF7FA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AÖÇ</w:t>
            </w:r>
          </w:p>
          <w:p w14:paraId="02D07EAA" w14:textId="77777777" w:rsidR="00877D3D" w:rsidRPr="00C717AC"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Konuşmanın devamı hakkındaki tahminini söyler.</w:t>
            </w:r>
          </w:p>
          <w:p w14:paraId="4EBDE5F8" w14:textId="17A6BDC0"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lastRenderedPageBreak/>
              <w:t xml:space="preserve">TAEOB.5.Okuma öncesi becerileri kazanabilme </w:t>
            </w:r>
          </w:p>
          <w:p w14:paraId="662C3096"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4850CDFF"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 xml:space="preserve">Kitabın temel unsurlarını bilir </w:t>
            </w:r>
          </w:p>
          <w:p w14:paraId="0C6926E3" w14:textId="77777777" w:rsidR="009D0A16"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Uygun okuma şeklini bilir</w:t>
            </w:r>
          </w:p>
          <w:p w14:paraId="1FB5CD64"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SAB.5.Merak ettiği konuya yönelik kaynakları inceleyebilme</w:t>
            </w:r>
          </w:p>
          <w:p w14:paraId="1C9530E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2281AA8B"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Yakın çevresinde merak ettiği konulara yönelik görsel/işitsel kaynakları inceler.</w:t>
            </w:r>
          </w:p>
          <w:p w14:paraId="637858CE"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SAB.6. Geçmişte veya günümüz de yakın çevresinde gerçekleşen bir olay /konu/durumla ilgili kaynaklardan dinlediklerini / izlediklerini kendi ifadeleriyle yorumlayabilme.</w:t>
            </w:r>
          </w:p>
          <w:p w14:paraId="1AF3CD8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19515809" w14:textId="75C2074B" w:rsid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 xml:space="preserve">İncelediği görsel işitsel kaynaklardan edindiği bilgileri bağlamını </w:t>
            </w:r>
            <w:r w:rsidR="00242CE6">
              <w:rPr>
                <w:rFonts w:ascii="Arial" w:eastAsia="Times New Roman" w:hAnsi="Arial" w:cs="Arial"/>
                <w:lang w:eastAsia="tr-TR"/>
              </w:rPr>
              <w:t>d</w:t>
            </w:r>
            <w:r w:rsidRPr="00517FC9">
              <w:rPr>
                <w:rFonts w:ascii="Arial" w:eastAsia="Times New Roman" w:hAnsi="Arial" w:cs="Arial"/>
                <w:lang w:eastAsia="tr-TR"/>
              </w:rPr>
              <w:t>eğiştirmeyecek şekilde kendi ifadeleriyle anlatır.</w:t>
            </w:r>
          </w:p>
          <w:p w14:paraId="2DBA40D1"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SAB.8.Yakın çevresinde oluşan gruplarla sosyal temas oluşturabilme</w:t>
            </w:r>
          </w:p>
          <w:p w14:paraId="5D554B78"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AÖÇ</w:t>
            </w:r>
          </w:p>
          <w:p w14:paraId="2C3D279E"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Dâhil olduğu grubun amaçları doğrultusunda yapılacak çalışmalar hakkında görüşlerini söyler.</w:t>
            </w:r>
          </w:p>
          <w:p w14:paraId="52E4B094" w14:textId="77777777" w:rsidR="00517FC9"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Grup içi iletişimi artırmaya yönelik etkinliklere katılır.</w:t>
            </w:r>
          </w:p>
          <w:p w14:paraId="4F8CF61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 xml:space="preserve">SNAB.4.Sanat etkinliği Uygulayabilme </w:t>
            </w:r>
          </w:p>
          <w:p w14:paraId="6DC9DDF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AÖÇ</w:t>
            </w:r>
          </w:p>
          <w:p w14:paraId="7455587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Yaratıcılığını geliştirecek bireysel veya grup sanat etkinliklerinde aktif rol alır.</w:t>
            </w:r>
          </w:p>
          <w:p w14:paraId="47DBEE0A" w14:textId="092FEAA9" w:rsidR="004121BF" w:rsidRPr="00D53180"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Sanat etkinliklerinde yaratıcı ürünler oluşturur.</w:t>
            </w: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06E4DE4E" w14:textId="5F30913F" w:rsidR="00F86D9C" w:rsidRDefault="00BF21D3"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Öğretmen çocuklarla fen ve</w:t>
            </w:r>
            <w:r w:rsidRPr="00BF21D3">
              <w:rPr>
                <w:rFonts w:ascii="Arial" w:eastAsia="Times New Roman" w:hAnsi="Arial" w:cs="Arial"/>
                <w:lang w:eastAsia="tr-TR"/>
              </w:rPr>
              <w:t xml:space="preserve"> matematik merkezine gid</w:t>
            </w:r>
            <w:r>
              <w:rPr>
                <w:rFonts w:ascii="Arial" w:eastAsia="Times New Roman" w:hAnsi="Arial" w:cs="Arial"/>
                <w:lang w:eastAsia="tr-TR"/>
              </w:rPr>
              <w:t>er</w:t>
            </w:r>
            <w:r w:rsidRPr="00BF21D3">
              <w:rPr>
                <w:rFonts w:ascii="Arial" w:eastAsia="Times New Roman" w:hAnsi="Arial" w:cs="Arial"/>
                <w:lang w:eastAsia="tr-TR"/>
              </w:rPr>
              <w:t xml:space="preserve">. Çocuklar masalarda önceden hazırlanmış </w:t>
            </w:r>
            <w:r w:rsidR="00CA1DD5">
              <w:rPr>
                <w:rFonts w:ascii="Arial" w:eastAsia="Times New Roman" w:hAnsi="Arial" w:cs="Arial"/>
                <w:lang w:eastAsia="tr-TR"/>
              </w:rPr>
              <w:t>kabartmalı şekil</w:t>
            </w:r>
            <w:r w:rsidRPr="00BF21D3">
              <w:rPr>
                <w:rFonts w:ascii="Arial" w:eastAsia="Times New Roman" w:hAnsi="Arial" w:cs="Arial"/>
                <w:lang w:eastAsia="tr-TR"/>
              </w:rPr>
              <w:t xml:space="preserve"> kartları ve kum tepsileriyle karşılaşır. Öğretmen bu materyallerle ne yapılacağını çocuklara sorar. Alınan cevaplar doğrultusunda doğru tahmin eden çocukların etkinliği arkadaşlarına anlatmasına destek olur. Onlarla duyusal oyun oynayacaklarını söyler. Bu çalışmayı sırayla yapacaklarını ve uygulama yapacak olan çocuğun önce parmak uçlarını suyla ıslatmasını sonra kurulamasını söyler. Suyla ıslatılan parmak uçlarındaki gözeneklerin açıldığını ve zımpara kağıdından yapılmış rakamın üzerine dokunduğunda dokuyu daha iyi hissedeceğini söyler.</w:t>
            </w:r>
            <w:r w:rsidR="00A24BD9">
              <w:rPr>
                <w:rFonts w:ascii="Arial" w:eastAsia="Times New Roman" w:hAnsi="Arial" w:cs="Arial"/>
                <w:lang w:eastAsia="tr-TR"/>
              </w:rPr>
              <w:t xml:space="preserve"> Daire, üçgen, kare, dikdörtgen şekillerinin</w:t>
            </w:r>
            <w:r w:rsidR="00B053A7">
              <w:rPr>
                <w:rFonts w:ascii="Arial" w:eastAsia="Times New Roman" w:hAnsi="Arial" w:cs="Arial"/>
                <w:lang w:eastAsia="tr-TR"/>
              </w:rPr>
              <w:t xml:space="preserve"> çizim</w:t>
            </w:r>
            <w:r w:rsidRPr="00BF21D3">
              <w:rPr>
                <w:rFonts w:ascii="Arial" w:eastAsia="Times New Roman" w:hAnsi="Arial" w:cs="Arial"/>
                <w:lang w:eastAsia="tr-TR"/>
              </w:rPr>
              <w:t xml:space="preserve"> yönünü hatırlatır. Önce zımpara kağıdına sonra kum tepsisinde </w:t>
            </w:r>
            <w:r w:rsidR="00B053A7">
              <w:rPr>
                <w:rFonts w:ascii="Arial" w:eastAsia="Times New Roman" w:hAnsi="Arial" w:cs="Arial"/>
                <w:lang w:eastAsia="tr-TR"/>
              </w:rPr>
              <w:t>şekilleri çizmesini</w:t>
            </w:r>
            <w:r w:rsidRPr="00BF21D3">
              <w:rPr>
                <w:rFonts w:ascii="Arial" w:eastAsia="Times New Roman" w:hAnsi="Arial" w:cs="Arial"/>
                <w:lang w:eastAsia="tr-TR"/>
              </w:rPr>
              <w:t xml:space="preserve"> ister. Çocuklar uygulamayı yaparken </w:t>
            </w:r>
            <w:r w:rsidR="00B053A7">
              <w:rPr>
                <w:rFonts w:ascii="Arial" w:eastAsia="Times New Roman" w:hAnsi="Arial" w:cs="Arial"/>
                <w:lang w:eastAsia="tr-TR"/>
              </w:rPr>
              <w:t>çizim</w:t>
            </w:r>
            <w:r w:rsidRPr="00BF21D3">
              <w:rPr>
                <w:rFonts w:ascii="Arial" w:eastAsia="Times New Roman" w:hAnsi="Arial" w:cs="Arial"/>
                <w:lang w:eastAsia="tr-TR"/>
              </w:rPr>
              <w:t xml:space="preserve"> yönüne doğru yazmalarına dikkat ederek özen göstermelerini sağlar. Her çocuk çalışması sırayla yaparak etkinliği tamamlar.</w:t>
            </w:r>
          </w:p>
          <w:p w14:paraId="387CF373" w14:textId="0D4901E2" w:rsidR="000922C0" w:rsidRDefault="000922C0"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Daha sonra işitsel dikkat çalışması için </w:t>
            </w:r>
            <w:r w:rsidR="00284FF2">
              <w:rPr>
                <w:rFonts w:ascii="Arial" w:eastAsia="Times New Roman" w:hAnsi="Arial" w:cs="Arial"/>
                <w:lang w:eastAsia="tr-TR"/>
              </w:rPr>
              <w:t xml:space="preserve">yarım daire şeklinde tahtanın karşısında otururlar. Öğretmen tahtaya bazı kelimeler yazar. Yazarken kelime gruplarının aynı satırda </w:t>
            </w:r>
            <w:r w:rsidR="008C1FEC">
              <w:rPr>
                <w:rFonts w:ascii="Arial" w:eastAsia="Times New Roman" w:hAnsi="Arial" w:cs="Arial"/>
                <w:lang w:eastAsia="tr-TR"/>
              </w:rPr>
              <w:t xml:space="preserve">gibi hizalanmasına dikkat eder. </w:t>
            </w:r>
            <w:r w:rsidR="00C23BF8">
              <w:rPr>
                <w:rFonts w:ascii="Arial" w:eastAsia="Times New Roman" w:hAnsi="Arial" w:cs="Arial"/>
                <w:lang w:eastAsia="tr-TR"/>
              </w:rPr>
              <w:t>Kelime grubunda farklı olanı bulup nedenini söylemeleri istenir.</w:t>
            </w:r>
          </w:p>
          <w:p w14:paraId="0F1C19DB" w14:textId="2A720EF8" w:rsidR="00334056" w:rsidRDefault="00C23BF8"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Mandalina- hav</w:t>
            </w:r>
            <w:r w:rsidR="00184FC7">
              <w:rPr>
                <w:rFonts w:ascii="Arial" w:eastAsia="Times New Roman" w:hAnsi="Arial" w:cs="Arial"/>
                <w:lang w:eastAsia="tr-TR"/>
              </w:rPr>
              <w:t>lu</w:t>
            </w:r>
            <w:r>
              <w:rPr>
                <w:rFonts w:ascii="Arial" w:eastAsia="Times New Roman" w:hAnsi="Arial" w:cs="Arial"/>
                <w:lang w:eastAsia="tr-TR"/>
              </w:rPr>
              <w:t xml:space="preserve">- </w:t>
            </w:r>
            <w:r w:rsidR="00F22589">
              <w:rPr>
                <w:rFonts w:ascii="Arial" w:eastAsia="Times New Roman" w:hAnsi="Arial" w:cs="Arial"/>
                <w:lang w:eastAsia="tr-TR"/>
              </w:rPr>
              <w:t>maydanoz</w:t>
            </w:r>
            <w:r w:rsidR="00E23FDC">
              <w:rPr>
                <w:rFonts w:ascii="Arial" w:eastAsia="Times New Roman" w:hAnsi="Arial" w:cs="Arial"/>
                <w:lang w:eastAsia="tr-TR"/>
              </w:rPr>
              <w:t>- muz</w:t>
            </w:r>
          </w:p>
          <w:p w14:paraId="0531E9FA" w14:textId="53A0F57D" w:rsidR="00E23FDC" w:rsidRDefault="00E23FDC"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Tabak- kepçe- sürahi- mandal</w:t>
            </w:r>
          </w:p>
          <w:p w14:paraId="601C26C0" w14:textId="64C523D5" w:rsidR="00E85361" w:rsidRDefault="00E85361"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Sincap-sinek- kaplumbağa- </w:t>
            </w:r>
            <w:r w:rsidR="00F22589">
              <w:rPr>
                <w:rFonts w:ascii="Arial" w:eastAsia="Times New Roman" w:hAnsi="Arial" w:cs="Arial"/>
                <w:lang w:eastAsia="tr-TR"/>
              </w:rPr>
              <w:t>su vb. kelime grupları eklenebilir. Çocuklar bazen ilk ses bazen de türe göre gruplama yapabilirler. Verilen cevaplar doğru kabul edilir.</w:t>
            </w:r>
          </w:p>
          <w:p w14:paraId="0C833012" w14:textId="77777777" w:rsidR="00334056" w:rsidRPr="004A55FF" w:rsidRDefault="00334056" w:rsidP="0033405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Etkinlik tamamlandığında çocuklar matematik merkezine yönlendirilerek serbest toplama çalışması yapmaları istenir. Öğretmen basit toplama problemleri söyler ve çocuklardan taşlar yardımıyla işlemi çözmeleri istenir. Değerlendirme çemberine geçilir.</w:t>
            </w:r>
          </w:p>
          <w:p w14:paraId="3687279A"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MAB.1. Ritmik ve algısal sayabilme</w:t>
            </w:r>
          </w:p>
          <w:p w14:paraId="7A071256"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AÖÇ</w:t>
            </w:r>
          </w:p>
          <w:p w14:paraId="7C5773CF" w14:textId="77777777" w:rsidR="001C42FE" w:rsidRPr="00C717AC"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1 ile 20 arasında birer ritmik sayar.</w:t>
            </w:r>
          </w:p>
          <w:p w14:paraId="10A57767" w14:textId="77777777" w:rsidR="00D40631" w:rsidRDefault="001C42FE"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1 ile 10 arasında nesne/varlık sayısını söyler.</w:t>
            </w:r>
          </w:p>
          <w:p w14:paraId="36E25235"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MAB.3. Matematiksel durum, olgu ve olayları yorumlayabilme</w:t>
            </w:r>
          </w:p>
          <w:p w14:paraId="2378800A"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60D4CFB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Matematiksel olgu ve olayları farklı materyaller/semboller kullanarak ifade eder.</w:t>
            </w:r>
          </w:p>
          <w:p w14:paraId="5F321971"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MAB.4. Matematiksel olgu, olay ve nesnelere ilişkin çıkarım yapabilme</w:t>
            </w:r>
          </w:p>
          <w:p w14:paraId="2006DC18"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4236489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Nesne, olgu ve olayları karşılaştırır.</w:t>
            </w:r>
          </w:p>
          <w:p w14:paraId="41553E3A" w14:textId="2E0F00FB"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lastRenderedPageBreak/>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0798F07D" w14:textId="77777777" w:rsidR="009D0A16" w:rsidRPr="006A3341"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EE0000"/>
                <w:lang w:eastAsia="tr-TR"/>
              </w:rPr>
            </w:pPr>
            <w:r w:rsidRPr="009D09E8">
              <w:rPr>
                <w:rFonts w:ascii="Arial" w:eastAsia="Times New Roman" w:hAnsi="Arial" w:cs="Arial"/>
                <w:lang w:eastAsia="tr-TR"/>
              </w:rPr>
              <w:t>Ele alınan/erişilen duruma uygun matematiksel temsili/sembolü kullanır. </w:t>
            </w:r>
          </w:p>
          <w:p w14:paraId="351EF121"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MÇB.1. Duyduğu sesleri çalgıyla taklit edebilme</w:t>
            </w:r>
          </w:p>
          <w:p w14:paraId="7F154C50"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AÖÇ</w:t>
            </w:r>
          </w:p>
          <w:p w14:paraId="6F76E290" w14:textId="77777777" w:rsidR="009D0A16"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05751">
              <w:rPr>
                <w:rFonts w:ascii="Arial" w:eastAsia="Times New Roman" w:hAnsi="Arial" w:cs="Arial"/>
                <w:lang w:eastAsia="tr-TR"/>
              </w:rPr>
              <w:t>Doğadan/çevreden/nesnelerden duyduğu sesleri artık materyallerden yapılmış çalgıları/</w:t>
            </w:r>
            <w:proofErr w:type="spellStart"/>
            <w:r w:rsidRPr="00B05751">
              <w:rPr>
                <w:rFonts w:ascii="Arial" w:eastAsia="Times New Roman" w:hAnsi="Arial" w:cs="Arial"/>
                <w:lang w:eastAsia="tr-TR"/>
              </w:rPr>
              <w:t>Orff</w:t>
            </w:r>
            <w:proofErr w:type="spellEnd"/>
            <w:r w:rsidRPr="00B05751">
              <w:rPr>
                <w:rFonts w:ascii="Arial" w:eastAsia="Times New Roman" w:hAnsi="Arial" w:cs="Arial"/>
                <w:lang w:eastAsia="tr-TR"/>
              </w:rPr>
              <w:t xml:space="preserve"> çalgılarını kullanarak taklit eder.</w:t>
            </w:r>
          </w:p>
          <w:p w14:paraId="305D9482"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MHB.2. Harekete ve dansa eşlik eden ritimlerdeki/müzik eserlerindeki/çocuk şarkılarındaki/çocuk şarkısı formlarındaki özellikleri fark edebilme</w:t>
            </w:r>
          </w:p>
          <w:p w14:paraId="1117024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ABF9A2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638A0975"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 xml:space="preserve">MYB.1.Müziksel deneyimlerinden yola çıkarak müziksel ürün ortaya koyabilme </w:t>
            </w:r>
          </w:p>
          <w:p w14:paraId="4199C34B"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E3E38B0" w14:textId="77777777" w:rsidR="00B05751"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Grupla uyum içerisinde müzikli oyun veya dramatizasyon üretir.</w:t>
            </w:r>
          </w:p>
          <w:p w14:paraId="7411955F" w14:textId="2EC07252" w:rsidR="008D13C8" w:rsidRPr="0075295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752950">
              <w:rPr>
                <w:rFonts w:ascii="Arial" w:eastAsia="Times New Roman" w:hAnsi="Arial" w:cs="Arial"/>
                <w:b/>
                <w:lang w:eastAsia="tr-TR"/>
              </w:rPr>
              <w:t>FAB.</w:t>
            </w:r>
            <w:proofErr w:type="gramEnd"/>
            <w:r w:rsidRPr="00752950">
              <w:rPr>
                <w:rFonts w:ascii="Arial" w:eastAsia="Times New Roman" w:hAnsi="Arial" w:cs="Arial"/>
                <w:b/>
                <w:lang w:eastAsia="tr-TR"/>
              </w:rPr>
              <w:t xml:space="preserve">1.Günlük yaşamında fenle ilgili olaylara olgulara ve durumlara yönelik bilimsel gözlem yapabilme </w:t>
            </w:r>
          </w:p>
          <w:p w14:paraId="7FBE649D" w14:textId="77777777" w:rsidR="00752950" w:rsidRPr="00752950" w:rsidRDefault="00752950"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52950">
              <w:rPr>
                <w:rFonts w:ascii="Arial" w:eastAsia="Times New Roman" w:hAnsi="Arial" w:cs="Arial"/>
                <w:b/>
                <w:lang w:eastAsia="tr-TR"/>
              </w:rPr>
              <w:t>AÖÇ</w:t>
            </w:r>
          </w:p>
          <w:p w14:paraId="619C4AC1" w14:textId="0737B8EF" w:rsidR="008D13C8" w:rsidRPr="00752C2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2C20">
              <w:rPr>
                <w:rFonts w:ascii="Arial" w:eastAsia="Times New Roman" w:hAnsi="Arial" w:cs="Arial"/>
                <w:bCs/>
                <w:lang w:eastAsia="tr-TR"/>
              </w:rPr>
              <w:t>Materyallerin gözlemlenebilir özellikleriyle ilgili verileri duyuları aracılığıyla toplar.</w:t>
            </w:r>
          </w:p>
          <w:p w14:paraId="6E4C1916" w14:textId="77777777" w:rsidR="004A4CA0" w:rsidRPr="00752950"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752950">
              <w:rPr>
                <w:rFonts w:ascii="Arial" w:eastAsia="Times New Roman" w:hAnsi="Arial" w:cs="Arial"/>
                <w:b/>
                <w:bCs/>
                <w:lang w:eastAsia="tr-TR"/>
              </w:rPr>
              <w:t>FAB.</w:t>
            </w:r>
            <w:proofErr w:type="gramEnd"/>
            <w:r w:rsidRPr="00752950">
              <w:rPr>
                <w:rFonts w:ascii="Arial" w:eastAsia="Times New Roman" w:hAnsi="Arial" w:cs="Arial"/>
                <w:b/>
                <w:bCs/>
                <w:lang w:eastAsia="tr-TR"/>
              </w:rPr>
              <w:t>10.Fene yönelik günlük hayatta ilişki olay, olgu ve /veya durumlara yönelik bilimsel sorgulama yapabilme</w:t>
            </w:r>
          </w:p>
          <w:p w14:paraId="62BBC017" w14:textId="77777777" w:rsidR="00752950" w:rsidRPr="00752950" w:rsidRDefault="0075295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52950">
              <w:rPr>
                <w:rFonts w:ascii="Arial" w:eastAsia="Times New Roman" w:hAnsi="Arial" w:cs="Arial"/>
                <w:b/>
                <w:bCs/>
                <w:lang w:eastAsia="tr-TR"/>
              </w:rPr>
              <w:t>AÖÇ</w:t>
            </w:r>
          </w:p>
          <w:p w14:paraId="3D81C4B3" w14:textId="0509C448" w:rsidR="008D13C8" w:rsidRPr="00B05751"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A4CA0">
              <w:rPr>
                <w:rFonts w:ascii="Arial" w:eastAsia="Times New Roman" w:hAnsi="Arial" w:cs="Arial"/>
                <w:lang w:eastAsia="tr-TR"/>
              </w:rPr>
              <w:t>Tanıdık /bilindik malzemelerin yeniden kullanabileceği olası alanları açıklar</w:t>
            </w: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1A09B3C4" w14:textId="1F5E3545"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1F703163" w14:textId="77777777" w:rsidR="00795448" w:rsidRPr="00795448" w:rsidRDefault="00795448" w:rsidP="0079544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95448">
              <w:rPr>
                <w:rFonts w:ascii="Arial" w:eastAsia="Times New Roman" w:hAnsi="Arial" w:cs="Arial"/>
                <w:bCs/>
                <w:lang w:eastAsia="tr-TR"/>
              </w:rPr>
              <w:t>Okul Olgunluğu-4</w:t>
            </w:r>
          </w:p>
          <w:p w14:paraId="2E2374F0" w14:textId="77777777" w:rsidR="00795448" w:rsidRPr="00795448" w:rsidRDefault="00795448" w:rsidP="0079544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95448">
              <w:rPr>
                <w:rFonts w:ascii="Arial" w:eastAsia="Times New Roman" w:hAnsi="Arial" w:cs="Arial"/>
                <w:bCs/>
                <w:lang w:eastAsia="tr-TR"/>
              </w:rPr>
              <w:t>Çalışma sayfası</w:t>
            </w:r>
          </w:p>
          <w:p w14:paraId="2149EA17" w14:textId="77777777" w:rsidR="00795448" w:rsidRPr="00795448" w:rsidRDefault="00795448" w:rsidP="0079544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95448">
              <w:rPr>
                <w:rFonts w:ascii="Arial" w:eastAsia="Times New Roman" w:hAnsi="Arial" w:cs="Arial"/>
                <w:bCs/>
                <w:lang w:eastAsia="tr-TR"/>
              </w:rPr>
              <w:t>6 yapılabilir</w:t>
            </w:r>
          </w:p>
          <w:p w14:paraId="2BA63219" w14:textId="77777777" w:rsidR="00795448" w:rsidRPr="00795448" w:rsidRDefault="00795448" w:rsidP="0079544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1DCB656" w14:textId="77777777" w:rsidR="00795448" w:rsidRPr="00795448" w:rsidRDefault="00795448" w:rsidP="0079544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95448">
              <w:rPr>
                <w:rFonts w:ascii="Arial" w:eastAsia="Times New Roman" w:hAnsi="Arial" w:cs="Arial"/>
                <w:bCs/>
                <w:lang w:eastAsia="tr-TR"/>
              </w:rPr>
              <w:t>Çizgi Kitabı</w:t>
            </w:r>
          </w:p>
          <w:p w14:paraId="2B4BBF22" w14:textId="77777777" w:rsidR="00795448" w:rsidRPr="00795448" w:rsidRDefault="00795448" w:rsidP="0079544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95448">
              <w:rPr>
                <w:rFonts w:ascii="Arial" w:eastAsia="Times New Roman" w:hAnsi="Arial" w:cs="Arial"/>
                <w:bCs/>
                <w:lang w:eastAsia="tr-TR"/>
              </w:rPr>
              <w:t>Çalışma sayfası</w:t>
            </w:r>
          </w:p>
          <w:p w14:paraId="29F616EA" w14:textId="13F0568B" w:rsidR="009D0A16" w:rsidRPr="00CC21AC" w:rsidRDefault="00795448" w:rsidP="0079544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95448">
              <w:rPr>
                <w:rFonts w:ascii="Arial" w:eastAsia="Times New Roman" w:hAnsi="Arial" w:cs="Arial"/>
                <w:bCs/>
                <w:lang w:eastAsia="tr-TR"/>
              </w:rPr>
              <w:t>56 yapılabilir</w:t>
            </w:r>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w:t>
            </w:r>
            <w:r w:rsidRPr="00AB04EF">
              <w:rPr>
                <w:rFonts w:ascii="Arial" w:eastAsia="Times New Roman" w:hAnsi="Arial" w:cs="Arial"/>
                <w:bCs/>
                <w:lang w:eastAsia="tr-TR"/>
              </w:rPr>
              <w:lastRenderedPageBreak/>
              <w:t>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056DEA06" w:rsidR="009D0A16" w:rsidRPr="00CC21AC" w:rsidRDefault="00966E6A"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Pazardan alınan ürünler hakkında sohbet edilebilir.</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63256313" w:rsidR="009D0A16" w:rsidRPr="00CC21AC" w:rsidRDefault="00966E6A"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bulunan bir pazara gidilebilir.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B96"/>
    <w:rsid w:val="00051798"/>
    <w:rsid w:val="00055DD0"/>
    <w:rsid w:val="00057210"/>
    <w:rsid w:val="00057891"/>
    <w:rsid w:val="00060F49"/>
    <w:rsid w:val="000633B5"/>
    <w:rsid w:val="000634E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2C0"/>
    <w:rsid w:val="00092449"/>
    <w:rsid w:val="00092B44"/>
    <w:rsid w:val="00093571"/>
    <w:rsid w:val="0009528F"/>
    <w:rsid w:val="000A5FA9"/>
    <w:rsid w:val="000A6994"/>
    <w:rsid w:val="000B157D"/>
    <w:rsid w:val="000B1D69"/>
    <w:rsid w:val="000B25DB"/>
    <w:rsid w:val="000B41BA"/>
    <w:rsid w:val="000C484B"/>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6455"/>
    <w:rsid w:val="00131FAD"/>
    <w:rsid w:val="00135FC8"/>
    <w:rsid w:val="001402AC"/>
    <w:rsid w:val="00140C76"/>
    <w:rsid w:val="00144227"/>
    <w:rsid w:val="00144A2E"/>
    <w:rsid w:val="00147E94"/>
    <w:rsid w:val="00150A44"/>
    <w:rsid w:val="00152EC8"/>
    <w:rsid w:val="00154919"/>
    <w:rsid w:val="00160801"/>
    <w:rsid w:val="001652AC"/>
    <w:rsid w:val="00167A8D"/>
    <w:rsid w:val="0017070C"/>
    <w:rsid w:val="0017359F"/>
    <w:rsid w:val="00173A93"/>
    <w:rsid w:val="00175773"/>
    <w:rsid w:val="00175FD1"/>
    <w:rsid w:val="00177FFC"/>
    <w:rsid w:val="00184FC7"/>
    <w:rsid w:val="00190E98"/>
    <w:rsid w:val="00192064"/>
    <w:rsid w:val="00193E71"/>
    <w:rsid w:val="001941D1"/>
    <w:rsid w:val="00194BCC"/>
    <w:rsid w:val="00194DCF"/>
    <w:rsid w:val="00196432"/>
    <w:rsid w:val="001A6B73"/>
    <w:rsid w:val="001B15A6"/>
    <w:rsid w:val="001B3762"/>
    <w:rsid w:val="001B593F"/>
    <w:rsid w:val="001B68DE"/>
    <w:rsid w:val="001B6E27"/>
    <w:rsid w:val="001C1297"/>
    <w:rsid w:val="001C1758"/>
    <w:rsid w:val="001C199A"/>
    <w:rsid w:val="001C3A9C"/>
    <w:rsid w:val="001C3C8F"/>
    <w:rsid w:val="001C42FE"/>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2CE6"/>
    <w:rsid w:val="00246A89"/>
    <w:rsid w:val="002500F3"/>
    <w:rsid w:val="0025029F"/>
    <w:rsid w:val="0025188F"/>
    <w:rsid w:val="00255E6F"/>
    <w:rsid w:val="00261158"/>
    <w:rsid w:val="00261F01"/>
    <w:rsid w:val="0026341E"/>
    <w:rsid w:val="002638A8"/>
    <w:rsid w:val="00263B4A"/>
    <w:rsid w:val="00264B44"/>
    <w:rsid w:val="00271179"/>
    <w:rsid w:val="002739EC"/>
    <w:rsid w:val="00274DA6"/>
    <w:rsid w:val="00274E28"/>
    <w:rsid w:val="00275B3A"/>
    <w:rsid w:val="00276530"/>
    <w:rsid w:val="00284FF2"/>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0A75"/>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6540"/>
    <w:rsid w:val="0032740C"/>
    <w:rsid w:val="003307D9"/>
    <w:rsid w:val="003316FC"/>
    <w:rsid w:val="003318C7"/>
    <w:rsid w:val="00334056"/>
    <w:rsid w:val="0033483E"/>
    <w:rsid w:val="00336909"/>
    <w:rsid w:val="00340B89"/>
    <w:rsid w:val="00340E66"/>
    <w:rsid w:val="00342EFD"/>
    <w:rsid w:val="00345342"/>
    <w:rsid w:val="0034631F"/>
    <w:rsid w:val="00347FCC"/>
    <w:rsid w:val="00354998"/>
    <w:rsid w:val="003554A1"/>
    <w:rsid w:val="0036269C"/>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43A8"/>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21BF"/>
    <w:rsid w:val="0041326D"/>
    <w:rsid w:val="00415CA3"/>
    <w:rsid w:val="00420285"/>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A4CA0"/>
    <w:rsid w:val="004B2D60"/>
    <w:rsid w:val="004B70D9"/>
    <w:rsid w:val="004B7A7A"/>
    <w:rsid w:val="004D0EEC"/>
    <w:rsid w:val="004D3EB7"/>
    <w:rsid w:val="004D410D"/>
    <w:rsid w:val="004D4221"/>
    <w:rsid w:val="004D7DC5"/>
    <w:rsid w:val="004E0EF8"/>
    <w:rsid w:val="004E2CF0"/>
    <w:rsid w:val="004E5BFF"/>
    <w:rsid w:val="004F08B9"/>
    <w:rsid w:val="004F0ED0"/>
    <w:rsid w:val="004F1008"/>
    <w:rsid w:val="004F13CF"/>
    <w:rsid w:val="004F1790"/>
    <w:rsid w:val="004F2E14"/>
    <w:rsid w:val="00500353"/>
    <w:rsid w:val="005008CD"/>
    <w:rsid w:val="00504BB3"/>
    <w:rsid w:val="005117D6"/>
    <w:rsid w:val="005119F1"/>
    <w:rsid w:val="00511E00"/>
    <w:rsid w:val="0051230C"/>
    <w:rsid w:val="00514BF6"/>
    <w:rsid w:val="005172D7"/>
    <w:rsid w:val="00517FC9"/>
    <w:rsid w:val="005213C5"/>
    <w:rsid w:val="00522801"/>
    <w:rsid w:val="00525D60"/>
    <w:rsid w:val="00530C53"/>
    <w:rsid w:val="00534DF3"/>
    <w:rsid w:val="00535FE5"/>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3209"/>
    <w:rsid w:val="00600617"/>
    <w:rsid w:val="006017CE"/>
    <w:rsid w:val="00602474"/>
    <w:rsid w:val="00602AE2"/>
    <w:rsid w:val="00603611"/>
    <w:rsid w:val="00610420"/>
    <w:rsid w:val="006132FC"/>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3CAB"/>
    <w:rsid w:val="00656571"/>
    <w:rsid w:val="0065685C"/>
    <w:rsid w:val="00656F36"/>
    <w:rsid w:val="00661013"/>
    <w:rsid w:val="0066324C"/>
    <w:rsid w:val="00663650"/>
    <w:rsid w:val="0066416D"/>
    <w:rsid w:val="00675CB0"/>
    <w:rsid w:val="00675ED8"/>
    <w:rsid w:val="0068075A"/>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2750"/>
    <w:rsid w:val="006C5429"/>
    <w:rsid w:val="006C790F"/>
    <w:rsid w:val="006C7E50"/>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53B2"/>
    <w:rsid w:val="00706432"/>
    <w:rsid w:val="00706A14"/>
    <w:rsid w:val="00707447"/>
    <w:rsid w:val="007106F1"/>
    <w:rsid w:val="00713E35"/>
    <w:rsid w:val="00714AC0"/>
    <w:rsid w:val="00715DC0"/>
    <w:rsid w:val="00720CE1"/>
    <w:rsid w:val="007214DD"/>
    <w:rsid w:val="00721A5C"/>
    <w:rsid w:val="00723959"/>
    <w:rsid w:val="00724BCE"/>
    <w:rsid w:val="00724F8A"/>
    <w:rsid w:val="007256BD"/>
    <w:rsid w:val="007338B5"/>
    <w:rsid w:val="00734B0C"/>
    <w:rsid w:val="00734C87"/>
    <w:rsid w:val="00736110"/>
    <w:rsid w:val="00743BE1"/>
    <w:rsid w:val="00746342"/>
    <w:rsid w:val="0074770D"/>
    <w:rsid w:val="0074794C"/>
    <w:rsid w:val="0075094F"/>
    <w:rsid w:val="00751FB8"/>
    <w:rsid w:val="00752950"/>
    <w:rsid w:val="0075399D"/>
    <w:rsid w:val="00754639"/>
    <w:rsid w:val="00755088"/>
    <w:rsid w:val="00757BA4"/>
    <w:rsid w:val="00760419"/>
    <w:rsid w:val="00762143"/>
    <w:rsid w:val="0076223F"/>
    <w:rsid w:val="00764ED6"/>
    <w:rsid w:val="007652C2"/>
    <w:rsid w:val="00767173"/>
    <w:rsid w:val="00767AE4"/>
    <w:rsid w:val="007724C3"/>
    <w:rsid w:val="00775D10"/>
    <w:rsid w:val="00780D48"/>
    <w:rsid w:val="00781339"/>
    <w:rsid w:val="0078179D"/>
    <w:rsid w:val="00783D3D"/>
    <w:rsid w:val="00785009"/>
    <w:rsid w:val="00795448"/>
    <w:rsid w:val="007964AC"/>
    <w:rsid w:val="007A1122"/>
    <w:rsid w:val="007A4436"/>
    <w:rsid w:val="007B331C"/>
    <w:rsid w:val="007B35E1"/>
    <w:rsid w:val="007C2CD7"/>
    <w:rsid w:val="007C6AFF"/>
    <w:rsid w:val="007C6C5A"/>
    <w:rsid w:val="007D108B"/>
    <w:rsid w:val="007D268F"/>
    <w:rsid w:val="007E0159"/>
    <w:rsid w:val="007E47F3"/>
    <w:rsid w:val="007E4E46"/>
    <w:rsid w:val="007E5CD8"/>
    <w:rsid w:val="007E5D94"/>
    <w:rsid w:val="007F2182"/>
    <w:rsid w:val="007F68B9"/>
    <w:rsid w:val="007F77A4"/>
    <w:rsid w:val="00801DF3"/>
    <w:rsid w:val="00802FAD"/>
    <w:rsid w:val="008108B4"/>
    <w:rsid w:val="00814204"/>
    <w:rsid w:val="0081745B"/>
    <w:rsid w:val="00817FE2"/>
    <w:rsid w:val="0082121A"/>
    <w:rsid w:val="00821991"/>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72E72"/>
    <w:rsid w:val="0087573C"/>
    <w:rsid w:val="00877D3D"/>
    <w:rsid w:val="008819E3"/>
    <w:rsid w:val="00891654"/>
    <w:rsid w:val="008A0CA1"/>
    <w:rsid w:val="008A26FF"/>
    <w:rsid w:val="008B241C"/>
    <w:rsid w:val="008C1FEC"/>
    <w:rsid w:val="008C313B"/>
    <w:rsid w:val="008C3B92"/>
    <w:rsid w:val="008C6EB1"/>
    <w:rsid w:val="008D13C8"/>
    <w:rsid w:val="008D58D2"/>
    <w:rsid w:val="008D5945"/>
    <w:rsid w:val="008D72A7"/>
    <w:rsid w:val="008F2C87"/>
    <w:rsid w:val="008F4B8C"/>
    <w:rsid w:val="008F4BC6"/>
    <w:rsid w:val="008F4FD2"/>
    <w:rsid w:val="008F55CE"/>
    <w:rsid w:val="008F6B7D"/>
    <w:rsid w:val="00905298"/>
    <w:rsid w:val="00914419"/>
    <w:rsid w:val="00914CF0"/>
    <w:rsid w:val="009175E4"/>
    <w:rsid w:val="009227C4"/>
    <w:rsid w:val="00922BCE"/>
    <w:rsid w:val="00924FBD"/>
    <w:rsid w:val="00927435"/>
    <w:rsid w:val="00935317"/>
    <w:rsid w:val="00950490"/>
    <w:rsid w:val="009554D7"/>
    <w:rsid w:val="0095602A"/>
    <w:rsid w:val="00961BC5"/>
    <w:rsid w:val="00962A2E"/>
    <w:rsid w:val="0096360E"/>
    <w:rsid w:val="00964F2C"/>
    <w:rsid w:val="00966E6A"/>
    <w:rsid w:val="00970F6D"/>
    <w:rsid w:val="009728C8"/>
    <w:rsid w:val="0097373A"/>
    <w:rsid w:val="0097631A"/>
    <w:rsid w:val="00976BE2"/>
    <w:rsid w:val="00980F73"/>
    <w:rsid w:val="009917C7"/>
    <w:rsid w:val="00991A82"/>
    <w:rsid w:val="00993CF4"/>
    <w:rsid w:val="00996374"/>
    <w:rsid w:val="009A0551"/>
    <w:rsid w:val="009A20C7"/>
    <w:rsid w:val="009A25C0"/>
    <w:rsid w:val="009A4E38"/>
    <w:rsid w:val="009A5384"/>
    <w:rsid w:val="009B17A5"/>
    <w:rsid w:val="009B78D7"/>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61B7"/>
    <w:rsid w:val="009F6EAB"/>
    <w:rsid w:val="00A01166"/>
    <w:rsid w:val="00A03B57"/>
    <w:rsid w:val="00A04ED1"/>
    <w:rsid w:val="00A10A12"/>
    <w:rsid w:val="00A12322"/>
    <w:rsid w:val="00A1263D"/>
    <w:rsid w:val="00A1409C"/>
    <w:rsid w:val="00A14604"/>
    <w:rsid w:val="00A15ED1"/>
    <w:rsid w:val="00A1610E"/>
    <w:rsid w:val="00A1672A"/>
    <w:rsid w:val="00A17DD4"/>
    <w:rsid w:val="00A20116"/>
    <w:rsid w:val="00A2065E"/>
    <w:rsid w:val="00A237E3"/>
    <w:rsid w:val="00A24BD9"/>
    <w:rsid w:val="00A26929"/>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A91"/>
    <w:rsid w:val="00A81CF4"/>
    <w:rsid w:val="00AA18E9"/>
    <w:rsid w:val="00AA2D15"/>
    <w:rsid w:val="00AA3D3F"/>
    <w:rsid w:val="00AB04EF"/>
    <w:rsid w:val="00AB1041"/>
    <w:rsid w:val="00AB417C"/>
    <w:rsid w:val="00AB7538"/>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3F84"/>
    <w:rsid w:val="00AE5B97"/>
    <w:rsid w:val="00AF2C5D"/>
    <w:rsid w:val="00AF56BF"/>
    <w:rsid w:val="00B0476A"/>
    <w:rsid w:val="00B050D7"/>
    <w:rsid w:val="00B053A7"/>
    <w:rsid w:val="00B05751"/>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3F1E"/>
    <w:rsid w:val="00BA06D4"/>
    <w:rsid w:val="00BA0945"/>
    <w:rsid w:val="00BA2918"/>
    <w:rsid w:val="00BA3036"/>
    <w:rsid w:val="00BA6BB1"/>
    <w:rsid w:val="00BB0716"/>
    <w:rsid w:val="00BB1B41"/>
    <w:rsid w:val="00BB20D5"/>
    <w:rsid w:val="00BB20F9"/>
    <w:rsid w:val="00BB4E52"/>
    <w:rsid w:val="00BC2A3F"/>
    <w:rsid w:val="00BC6E33"/>
    <w:rsid w:val="00BD0B41"/>
    <w:rsid w:val="00BD45EA"/>
    <w:rsid w:val="00BD6CAE"/>
    <w:rsid w:val="00BD7019"/>
    <w:rsid w:val="00BE6163"/>
    <w:rsid w:val="00BE7331"/>
    <w:rsid w:val="00BF21D3"/>
    <w:rsid w:val="00BF4946"/>
    <w:rsid w:val="00BF5F7B"/>
    <w:rsid w:val="00BF63C0"/>
    <w:rsid w:val="00BF675B"/>
    <w:rsid w:val="00C01A85"/>
    <w:rsid w:val="00C105FD"/>
    <w:rsid w:val="00C10709"/>
    <w:rsid w:val="00C10A7E"/>
    <w:rsid w:val="00C11DC9"/>
    <w:rsid w:val="00C16F1D"/>
    <w:rsid w:val="00C20EB9"/>
    <w:rsid w:val="00C21705"/>
    <w:rsid w:val="00C22348"/>
    <w:rsid w:val="00C23BF8"/>
    <w:rsid w:val="00C2431F"/>
    <w:rsid w:val="00C24719"/>
    <w:rsid w:val="00C257BC"/>
    <w:rsid w:val="00C25F11"/>
    <w:rsid w:val="00C320DD"/>
    <w:rsid w:val="00C3411F"/>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1F54"/>
    <w:rsid w:val="00C83BAB"/>
    <w:rsid w:val="00C84C4B"/>
    <w:rsid w:val="00C86A67"/>
    <w:rsid w:val="00C91A63"/>
    <w:rsid w:val="00C91BF5"/>
    <w:rsid w:val="00C95986"/>
    <w:rsid w:val="00C966F6"/>
    <w:rsid w:val="00CA0DF0"/>
    <w:rsid w:val="00CA1DD5"/>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14E67"/>
    <w:rsid w:val="00D2027C"/>
    <w:rsid w:val="00D21446"/>
    <w:rsid w:val="00D22407"/>
    <w:rsid w:val="00D24C66"/>
    <w:rsid w:val="00D2721D"/>
    <w:rsid w:val="00D30B51"/>
    <w:rsid w:val="00D34156"/>
    <w:rsid w:val="00D4056C"/>
    <w:rsid w:val="00D40631"/>
    <w:rsid w:val="00D40663"/>
    <w:rsid w:val="00D43001"/>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928"/>
    <w:rsid w:val="00D81203"/>
    <w:rsid w:val="00D82E7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3FDC"/>
    <w:rsid w:val="00E243FB"/>
    <w:rsid w:val="00E24DE0"/>
    <w:rsid w:val="00E25641"/>
    <w:rsid w:val="00E27DF1"/>
    <w:rsid w:val="00E31A32"/>
    <w:rsid w:val="00E329D4"/>
    <w:rsid w:val="00E33A0C"/>
    <w:rsid w:val="00E3409F"/>
    <w:rsid w:val="00E34221"/>
    <w:rsid w:val="00E44BDF"/>
    <w:rsid w:val="00E51C2F"/>
    <w:rsid w:val="00E52ADE"/>
    <w:rsid w:val="00E54813"/>
    <w:rsid w:val="00E54BE8"/>
    <w:rsid w:val="00E54D4D"/>
    <w:rsid w:val="00E559E3"/>
    <w:rsid w:val="00E578DC"/>
    <w:rsid w:val="00E60530"/>
    <w:rsid w:val="00E628C2"/>
    <w:rsid w:val="00E6605D"/>
    <w:rsid w:val="00E6612F"/>
    <w:rsid w:val="00E664F9"/>
    <w:rsid w:val="00E73994"/>
    <w:rsid w:val="00E80795"/>
    <w:rsid w:val="00E80F4C"/>
    <w:rsid w:val="00E81B2C"/>
    <w:rsid w:val="00E85361"/>
    <w:rsid w:val="00E86C0E"/>
    <w:rsid w:val="00E955CC"/>
    <w:rsid w:val="00EA2B8A"/>
    <w:rsid w:val="00EA6FAD"/>
    <w:rsid w:val="00EA7DFA"/>
    <w:rsid w:val="00EB0B71"/>
    <w:rsid w:val="00EB2B67"/>
    <w:rsid w:val="00EB34F8"/>
    <w:rsid w:val="00EB5779"/>
    <w:rsid w:val="00EB6ACB"/>
    <w:rsid w:val="00EB6DD3"/>
    <w:rsid w:val="00EC232E"/>
    <w:rsid w:val="00EC3E4C"/>
    <w:rsid w:val="00EC3EC1"/>
    <w:rsid w:val="00EC4343"/>
    <w:rsid w:val="00EC67FE"/>
    <w:rsid w:val="00EC6B1C"/>
    <w:rsid w:val="00EC7F9A"/>
    <w:rsid w:val="00ED4945"/>
    <w:rsid w:val="00ED4B03"/>
    <w:rsid w:val="00ED4F8D"/>
    <w:rsid w:val="00ED5073"/>
    <w:rsid w:val="00ED6627"/>
    <w:rsid w:val="00EE062B"/>
    <w:rsid w:val="00EE1E42"/>
    <w:rsid w:val="00EE327C"/>
    <w:rsid w:val="00EE6AE6"/>
    <w:rsid w:val="00EE7BAE"/>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2589"/>
    <w:rsid w:val="00F23455"/>
    <w:rsid w:val="00F23C19"/>
    <w:rsid w:val="00F304CB"/>
    <w:rsid w:val="00F3129A"/>
    <w:rsid w:val="00F31E2E"/>
    <w:rsid w:val="00F331F2"/>
    <w:rsid w:val="00F33FC2"/>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1079</TotalTime>
  <Pages>13</Pages>
  <Words>4634</Words>
  <Characters>26418</Characters>
  <Application>Microsoft Office Word</Application>
  <DocSecurity>0</DocSecurity>
  <Lines>220</Lines>
  <Paragraphs>61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995</cp:revision>
  <dcterms:created xsi:type="dcterms:W3CDTF">2025-04-08T19:02:00Z</dcterms:created>
  <dcterms:modified xsi:type="dcterms:W3CDTF">2025-08-19T12:18:00Z</dcterms:modified>
</cp:coreProperties>
</file>