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5B0B6249" w:rsidR="0046624C" w:rsidRDefault="004D0705"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OCAK</w:t>
      </w:r>
      <w:r w:rsidR="0046624C">
        <w:rPr>
          <w:rFonts w:ascii="Arial" w:eastAsia="Times New Roman" w:hAnsi="Arial" w:cs="Arial"/>
          <w:b/>
          <w:lang w:eastAsia="tr-TR"/>
        </w:rPr>
        <w:t xml:space="preserve">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77777777"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3BA79D2F" w14:textId="1E9F02CF" w:rsidR="00796C6C" w:rsidRPr="00796C6C" w:rsidRDefault="00796C6C" w:rsidP="00796C6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C6C">
              <w:rPr>
                <w:rFonts w:ascii="Arial" w:eastAsia="Times New Roman" w:hAnsi="Arial" w:cs="Arial"/>
                <w:bCs/>
                <w:lang w:eastAsia="tr-TR"/>
              </w:rPr>
              <w:t xml:space="preserve">TADB1. </w:t>
            </w:r>
            <w:r w:rsidR="00223590" w:rsidRPr="00796C6C">
              <w:rPr>
                <w:rFonts w:ascii="Arial" w:eastAsia="Times New Roman" w:hAnsi="Arial" w:cs="Arial"/>
                <w:bCs/>
                <w:lang w:eastAsia="tr-TR"/>
              </w:rPr>
              <w:t>Dinleme /izleme</w:t>
            </w:r>
          </w:p>
          <w:p w14:paraId="2845EB98" w14:textId="6955C77B" w:rsidR="00796C6C" w:rsidRPr="00796C6C" w:rsidRDefault="00796C6C" w:rsidP="00796C6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C6C">
              <w:rPr>
                <w:rFonts w:ascii="Arial" w:eastAsia="Times New Roman" w:hAnsi="Arial" w:cs="Arial"/>
                <w:bCs/>
                <w:lang w:eastAsia="tr-TR"/>
              </w:rPr>
              <w:t>TAKB2.</w:t>
            </w:r>
            <w:r w:rsidR="00223590">
              <w:rPr>
                <w:rFonts w:ascii="Arial" w:eastAsia="Times New Roman" w:hAnsi="Arial" w:cs="Arial"/>
                <w:bCs/>
                <w:lang w:eastAsia="tr-TR"/>
              </w:rPr>
              <w:t xml:space="preserve"> </w:t>
            </w:r>
            <w:r w:rsidR="00223590" w:rsidRPr="00796C6C">
              <w:rPr>
                <w:rFonts w:ascii="Arial" w:eastAsia="Times New Roman" w:hAnsi="Arial" w:cs="Arial"/>
                <w:bCs/>
                <w:lang w:eastAsia="tr-TR"/>
              </w:rPr>
              <w:t>Konuşma</w:t>
            </w:r>
          </w:p>
          <w:p w14:paraId="1D6BDFB1" w14:textId="1FC7DB6F" w:rsidR="00796C6C" w:rsidRPr="00796C6C" w:rsidRDefault="00796C6C" w:rsidP="00796C6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C6C">
              <w:rPr>
                <w:rFonts w:ascii="Arial" w:eastAsia="Times New Roman" w:hAnsi="Arial" w:cs="Arial"/>
                <w:bCs/>
                <w:lang w:eastAsia="tr-TR"/>
              </w:rPr>
              <w:t xml:space="preserve">TAOB3. </w:t>
            </w:r>
            <w:r w:rsidR="00223590" w:rsidRPr="00796C6C">
              <w:rPr>
                <w:rFonts w:ascii="Arial" w:eastAsia="Times New Roman" w:hAnsi="Arial" w:cs="Arial"/>
                <w:bCs/>
                <w:lang w:eastAsia="tr-TR"/>
              </w:rPr>
              <w:t>Okuma</w:t>
            </w:r>
            <w:r w:rsidRPr="00796C6C">
              <w:rPr>
                <w:rFonts w:ascii="Arial" w:eastAsia="Times New Roman" w:hAnsi="Arial" w:cs="Arial"/>
                <w:bCs/>
                <w:lang w:eastAsia="tr-TR"/>
              </w:rPr>
              <w:t xml:space="preserve"> </w:t>
            </w:r>
          </w:p>
          <w:p w14:paraId="77681649" w14:textId="380DBB7C" w:rsidR="0046624C" w:rsidRPr="00CC21AC" w:rsidRDefault="00796C6C" w:rsidP="00796C6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C6C">
              <w:rPr>
                <w:rFonts w:ascii="Arial" w:eastAsia="Times New Roman" w:hAnsi="Arial" w:cs="Arial"/>
                <w:bCs/>
                <w:lang w:eastAsia="tr-TR"/>
              </w:rPr>
              <w:t xml:space="preserve">TAEOB3. </w:t>
            </w:r>
            <w:r w:rsidR="00223590" w:rsidRPr="00796C6C">
              <w:rPr>
                <w:rFonts w:ascii="Arial" w:eastAsia="Times New Roman" w:hAnsi="Arial" w:cs="Arial"/>
                <w:bCs/>
                <w:lang w:eastAsia="tr-TR"/>
              </w:rPr>
              <w:t>Erken okuryazarlık</w:t>
            </w:r>
          </w:p>
        </w:tc>
      </w:tr>
      <w:tr w:rsidR="0046624C"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5E5F0582" w14:textId="4BE9D1F2" w:rsidR="0078243B" w:rsidRPr="0078243B" w:rsidRDefault="0078243B" w:rsidP="00782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43B">
              <w:rPr>
                <w:rFonts w:ascii="Arial" w:eastAsia="Times New Roman" w:hAnsi="Arial" w:cs="Arial"/>
                <w:bCs/>
                <w:lang w:eastAsia="tr-TR"/>
              </w:rPr>
              <w:t xml:space="preserve">MAB6. </w:t>
            </w:r>
            <w:r w:rsidR="00223590" w:rsidRPr="0078243B">
              <w:rPr>
                <w:rFonts w:ascii="Arial" w:eastAsia="Times New Roman" w:hAnsi="Arial" w:cs="Arial"/>
                <w:bCs/>
                <w:lang w:eastAsia="tr-TR"/>
              </w:rPr>
              <w:t>Sayma</w:t>
            </w:r>
          </w:p>
          <w:p w14:paraId="7E6345C2" w14:textId="6F5F74B7" w:rsidR="0078243B" w:rsidRPr="0078243B" w:rsidRDefault="0078243B" w:rsidP="00782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43B">
              <w:rPr>
                <w:rFonts w:ascii="Arial" w:eastAsia="Times New Roman" w:hAnsi="Arial" w:cs="Arial"/>
                <w:bCs/>
                <w:lang w:eastAsia="tr-TR"/>
              </w:rPr>
              <w:t xml:space="preserve">MAB1. </w:t>
            </w:r>
            <w:r w:rsidR="00223590" w:rsidRPr="0078243B">
              <w:rPr>
                <w:rFonts w:ascii="Arial" w:eastAsia="Times New Roman" w:hAnsi="Arial" w:cs="Arial"/>
                <w:bCs/>
                <w:lang w:eastAsia="tr-TR"/>
              </w:rPr>
              <w:t>Matematiksel muhakeme</w:t>
            </w:r>
          </w:p>
          <w:p w14:paraId="41781525" w14:textId="308A616B" w:rsidR="0078243B" w:rsidRPr="0078243B" w:rsidRDefault="0078243B" w:rsidP="00782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43B">
              <w:rPr>
                <w:rFonts w:ascii="Arial" w:eastAsia="Times New Roman" w:hAnsi="Arial" w:cs="Arial"/>
                <w:bCs/>
                <w:lang w:eastAsia="tr-TR"/>
              </w:rPr>
              <w:t>MAB3.</w:t>
            </w:r>
            <w:r w:rsidR="00223590">
              <w:rPr>
                <w:rFonts w:ascii="Arial" w:eastAsia="Times New Roman" w:hAnsi="Arial" w:cs="Arial"/>
                <w:bCs/>
                <w:lang w:eastAsia="tr-TR"/>
              </w:rPr>
              <w:t xml:space="preserve"> </w:t>
            </w:r>
            <w:r w:rsidR="00223590" w:rsidRPr="0078243B">
              <w:rPr>
                <w:rFonts w:ascii="Arial" w:eastAsia="Times New Roman" w:hAnsi="Arial" w:cs="Arial"/>
                <w:bCs/>
                <w:lang w:eastAsia="tr-TR"/>
              </w:rPr>
              <w:t>Matematiksel temsil</w:t>
            </w:r>
          </w:p>
          <w:p w14:paraId="548694CC" w14:textId="62B1E395" w:rsidR="0046624C" w:rsidRPr="00CC21AC" w:rsidRDefault="0078243B" w:rsidP="007824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243B">
              <w:rPr>
                <w:rFonts w:ascii="Arial" w:eastAsia="Times New Roman" w:hAnsi="Arial" w:cs="Arial"/>
                <w:bCs/>
                <w:lang w:eastAsia="tr-TR"/>
              </w:rPr>
              <w:t xml:space="preserve">MAB4. </w:t>
            </w:r>
            <w:r w:rsidR="00223590" w:rsidRPr="0078243B">
              <w:rPr>
                <w:rFonts w:ascii="Arial" w:eastAsia="Times New Roman" w:hAnsi="Arial" w:cs="Arial"/>
                <w:bCs/>
                <w:lang w:eastAsia="tr-TR"/>
              </w:rPr>
              <w:t>Veri ile çalışma ve veriye dayalı karar verme</w:t>
            </w:r>
          </w:p>
        </w:tc>
      </w:tr>
      <w:tr w:rsidR="0046624C"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7AE10CD0" w14:textId="1D77F115" w:rsidR="000071F4" w:rsidRPr="000071F4" w:rsidRDefault="000071F4" w:rsidP="0000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1F4">
              <w:rPr>
                <w:rFonts w:ascii="Arial" w:eastAsia="Times New Roman" w:hAnsi="Arial" w:cs="Arial"/>
                <w:bCs/>
                <w:lang w:eastAsia="tr-TR"/>
              </w:rPr>
              <w:t>FBAB1.</w:t>
            </w:r>
            <w:r w:rsidR="00223590">
              <w:rPr>
                <w:rFonts w:ascii="Arial" w:eastAsia="Times New Roman" w:hAnsi="Arial" w:cs="Arial"/>
                <w:bCs/>
                <w:lang w:eastAsia="tr-TR"/>
              </w:rPr>
              <w:t xml:space="preserve"> </w:t>
            </w:r>
            <w:r w:rsidR="00223590" w:rsidRPr="000071F4">
              <w:rPr>
                <w:rFonts w:ascii="Arial" w:eastAsia="Times New Roman" w:hAnsi="Arial" w:cs="Arial"/>
                <w:bCs/>
                <w:lang w:eastAsia="tr-TR"/>
              </w:rPr>
              <w:t>Bilimsel gözlem yapma</w:t>
            </w:r>
          </w:p>
          <w:p w14:paraId="26B57AF4" w14:textId="32999037" w:rsidR="000071F4" w:rsidRPr="000071F4" w:rsidRDefault="000071F4" w:rsidP="0000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1F4">
              <w:rPr>
                <w:rFonts w:ascii="Arial" w:eastAsia="Times New Roman" w:hAnsi="Arial" w:cs="Arial"/>
                <w:bCs/>
                <w:lang w:eastAsia="tr-TR"/>
              </w:rPr>
              <w:t xml:space="preserve">FBAB3. </w:t>
            </w:r>
            <w:r w:rsidR="00223590" w:rsidRPr="000071F4">
              <w:rPr>
                <w:rFonts w:ascii="Arial" w:eastAsia="Times New Roman" w:hAnsi="Arial" w:cs="Arial"/>
                <w:bCs/>
                <w:lang w:eastAsia="tr-TR"/>
              </w:rPr>
              <w:t>Bilimsel gözleme dayalı tahmin etme</w:t>
            </w:r>
          </w:p>
          <w:p w14:paraId="1B3AB1FE" w14:textId="0FFA0291" w:rsidR="000071F4" w:rsidRPr="000071F4" w:rsidRDefault="000071F4" w:rsidP="0000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1F4">
              <w:rPr>
                <w:rFonts w:ascii="Arial" w:eastAsia="Times New Roman" w:hAnsi="Arial" w:cs="Arial"/>
                <w:bCs/>
                <w:lang w:eastAsia="tr-TR"/>
              </w:rPr>
              <w:t xml:space="preserve"> FBAB4</w:t>
            </w:r>
            <w:r w:rsidR="00223590" w:rsidRPr="000071F4">
              <w:rPr>
                <w:rFonts w:ascii="Arial" w:eastAsia="Times New Roman" w:hAnsi="Arial" w:cs="Arial"/>
                <w:bCs/>
                <w:lang w:eastAsia="tr-TR"/>
              </w:rPr>
              <w:t xml:space="preserve">. Bilimsel veriye dayalı tahmin etme </w:t>
            </w:r>
          </w:p>
          <w:p w14:paraId="45CB4AA5" w14:textId="517532DC" w:rsidR="0046624C" w:rsidRPr="00CC21AC" w:rsidRDefault="000071F4" w:rsidP="0000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71F4">
              <w:rPr>
                <w:rFonts w:ascii="Arial" w:eastAsia="Times New Roman" w:hAnsi="Arial" w:cs="Arial"/>
                <w:bCs/>
                <w:lang w:eastAsia="tr-TR"/>
              </w:rPr>
              <w:t>FBAB5.</w:t>
            </w:r>
            <w:r w:rsidR="00223590">
              <w:rPr>
                <w:rFonts w:ascii="Arial" w:eastAsia="Times New Roman" w:hAnsi="Arial" w:cs="Arial"/>
                <w:bCs/>
                <w:lang w:eastAsia="tr-TR"/>
              </w:rPr>
              <w:t xml:space="preserve"> </w:t>
            </w:r>
            <w:r w:rsidR="00223590" w:rsidRPr="000071F4">
              <w:rPr>
                <w:rFonts w:ascii="Arial" w:eastAsia="Times New Roman" w:hAnsi="Arial" w:cs="Arial"/>
                <w:bCs/>
                <w:lang w:eastAsia="tr-TR"/>
              </w:rPr>
              <w:t>Operasyonel tanımlama yapma</w:t>
            </w:r>
          </w:p>
        </w:tc>
      </w:tr>
      <w:tr w:rsidR="0046624C"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E43E319" w14:textId="67E52AED" w:rsidR="003B1547" w:rsidRPr="003B1547" w:rsidRDefault="003B1547" w:rsidP="003B15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1547">
              <w:rPr>
                <w:rFonts w:ascii="Arial" w:eastAsia="Times New Roman" w:hAnsi="Arial" w:cs="Arial"/>
                <w:bCs/>
                <w:lang w:eastAsia="tr-TR"/>
              </w:rPr>
              <w:t>SBAB1.</w:t>
            </w:r>
            <w:r w:rsidR="00223590">
              <w:rPr>
                <w:rFonts w:ascii="Arial" w:eastAsia="Times New Roman" w:hAnsi="Arial" w:cs="Arial"/>
                <w:bCs/>
                <w:lang w:eastAsia="tr-TR"/>
              </w:rPr>
              <w:t xml:space="preserve"> </w:t>
            </w:r>
            <w:r w:rsidR="00223590" w:rsidRPr="003B1547">
              <w:rPr>
                <w:rFonts w:ascii="Arial" w:eastAsia="Times New Roman" w:hAnsi="Arial" w:cs="Arial"/>
                <w:bCs/>
                <w:lang w:eastAsia="tr-TR"/>
              </w:rPr>
              <w:t>Zamanı algılama ve kronolojik düşünme</w:t>
            </w:r>
          </w:p>
          <w:p w14:paraId="7D6C12D7" w14:textId="70532996" w:rsidR="003B1547" w:rsidRPr="003B1547" w:rsidRDefault="003B1547" w:rsidP="003B15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1547">
              <w:rPr>
                <w:rFonts w:ascii="Arial" w:eastAsia="Times New Roman" w:hAnsi="Arial" w:cs="Arial"/>
                <w:bCs/>
                <w:lang w:eastAsia="tr-TR"/>
              </w:rPr>
              <w:t>SBAB2.</w:t>
            </w:r>
            <w:r w:rsidR="00223590">
              <w:rPr>
                <w:rFonts w:ascii="Arial" w:eastAsia="Times New Roman" w:hAnsi="Arial" w:cs="Arial"/>
                <w:bCs/>
                <w:lang w:eastAsia="tr-TR"/>
              </w:rPr>
              <w:t xml:space="preserve"> </w:t>
            </w:r>
            <w:r w:rsidR="00223590" w:rsidRPr="003B1547">
              <w:rPr>
                <w:rFonts w:ascii="Arial" w:eastAsia="Times New Roman" w:hAnsi="Arial" w:cs="Arial"/>
                <w:bCs/>
                <w:lang w:eastAsia="tr-TR"/>
              </w:rPr>
              <w:t xml:space="preserve">Kanıta dayalı sorgulama ve araştırma </w:t>
            </w:r>
          </w:p>
          <w:p w14:paraId="361BBD5D" w14:textId="39CA165E" w:rsidR="003B1547" w:rsidRPr="003B1547" w:rsidRDefault="003B1547" w:rsidP="003B15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1547">
              <w:rPr>
                <w:rFonts w:ascii="Arial" w:eastAsia="Times New Roman" w:hAnsi="Arial" w:cs="Arial"/>
                <w:bCs/>
                <w:lang w:eastAsia="tr-TR"/>
              </w:rPr>
              <w:t>SBAB4.</w:t>
            </w:r>
            <w:r w:rsidR="00223590">
              <w:rPr>
                <w:rFonts w:ascii="Arial" w:eastAsia="Times New Roman" w:hAnsi="Arial" w:cs="Arial"/>
                <w:bCs/>
                <w:lang w:eastAsia="tr-TR"/>
              </w:rPr>
              <w:t xml:space="preserve"> </w:t>
            </w:r>
            <w:r w:rsidR="00223590" w:rsidRPr="003B1547">
              <w:rPr>
                <w:rFonts w:ascii="Arial" w:eastAsia="Times New Roman" w:hAnsi="Arial" w:cs="Arial"/>
                <w:bCs/>
                <w:lang w:eastAsia="tr-TR"/>
              </w:rPr>
              <w:t>Değişim ve sürekliliği algılama</w:t>
            </w:r>
          </w:p>
          <w:p w14:paraId="003309E6" w14:textId="5FEEC366" w:rsidR="0046624C" w:rsidRDefault="003B1547" w:rsidP="003B15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1547">
              <w:rPr>
                <w:rFonts w:ascii="Arial" w:eastAsia="Times New Roman" w:hAnsi="Arial" w:cs="Arial"/>
                <w:bCs/>
                <w:lang w:eastAsia="tr-TR"/>
              </w:rPr>
              <w:t xml:space="preserve">SBAB5. </w:t>
            </w:r>
            <w:r w:rsidR="00223590">
              <w:rPr>
                <w:rFonts w:ascii="Arial" w:eastAsia="Times New Roman" w:hAnsi="Arial" w:cs="Arial"/>
                <w:bCs/>
                <w:lang w:eastAsia="tr-TR"/>
              </w:rPr>
              <w:t xml:space="preserve"> </w:t>
            </w:r>
            <w:r w:rsidR="00223590" w:rsidRPr="003B1547">
              <w:rPr>
                <w:rFonts w:ascii="Arial" w:eastAsia="Times New Roman" w:hAnsi="Arial" w:cs="Arial"/>
                <w:bCs/>
                <w:lang w:eastAsia="tr-TR"/>
              </w:rPr>
              <w:t>Sosyal katılım becerisi</w:t>
            </w:r>
          </w:p>
        </w:tc>
      </w:tr>
      <w:tr w:rsidR="0046624C"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2C23DCF9" w14:textId="439D1F0E" w:rsidR="002D5870" w:rsidRPr="002D5870" w:rsidRDefault="002D5870" w:rsidP="002D58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5870">
              <w:rPr>
                <w:rFonts w:ascii="Arial" w:eastAsia="Times New Roman" w:hAnsi="Arial" w:cs="Arial"/>
                <w:bCs/>
                <w:lang w:eastAsia="tr-TR"/>
              </w:rPr>
              <w:t xml:space="preserve">HSAB1. </w:t>
            </w:r>
            <w:r w:rsidR="00223590" w:rsidRPr="002D5870">
              <w:rPr>
                <w:rFonts w:ascii="Arial" w:eastAsia="Times New Roman" w:hAnsi="Arial" w:cs="Arial"/>
                <w:bCs/>
                <w:lang w:eastAsia="tr-TR"/>
              </w:rPr>
              <w:t xml:space="preserve">Aktif yaşam için psikomotor beceriler </w:t>
            </w:r>
          </w:p>
          <w:p w14:paraId="76E0F540" w14:textId="60D2DF5C" w:rsidR="002D5870" w:rsidRPr="002D5870" w:rsidRDefault="002D5870" w:rsidP="002D58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5870">
              <w:rPr>
                <w:rFonts w:ascii="Arial" w:eastAsia="Times New Roman" w:hAnsi="Arial" w:cs="Arial"/>
                <w:bCs/>
                <w:lang w:eastAsia="tr-TR"/>
              </w:rPr>
              <w:t xml:space="preserve">HSAB2. </w:t>
            </w:r>
            <w:r w:rsidR="00223590" w:rsidRPr="002D5870">
              <w:rPr>
                <w:rFonts w:ascii="Arial" w:eastAsia="Times New Roman" w:hAnsi="Arial" w:cs="Arial"/>
                <w:bCs/>
                <w:lang w:eastAsia="tr-TR"/>
              </w:rPr>
              <w:t xml:space="preserve">Aktif ve zinde yaşam için sağlık becerileri </w:t>
            </w:r>
          </w:p>
          <w:p w14:paraId="5C1310D0" w14:textId="004F05CE" w:rsidR="0046624C" w:rsidRDefault="002D5870" w:rsidP="002D58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5870">
              <w:rPr>
                <w:rFonts w:ascii="Arial" w:eastAsia="Times New Roman" w:hAnsi="Arial" w:cs="Arial"/>
                <w:bCs/>
                <w:lang w:eastAsia="tr-TR"/>
              </w:rPr>
              <w:t xml:space="preserve">HSAB3. </w:t>
            </w:r>
            <w:r w:rsidR="00223590" w:rsidRPr="002D5870">
              <w:rPr>
                <w:rFonts w:ascii="Arial" w:eastAsia="Times New Roman" w:hAnsi="Arial" w:cs="Arial"/>
                <w:bCs/>
                <w:lang w:eastAsia="tr-TR"/>
              </w:rPr>
              <w:t>Harekete ilişkin sosyal/bilişsel beceriler</w:t>
            </w:r>
          </w:p>
        </w:tc>
      </w:tr>
      <w:tr w:rsidR="0046624C"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FCA8A19" w14:textId="1B1F461C" w:rsidR="00AA6791" w:rsidRPr="00AA6791" w:rsidRDefault="00AA6791" w:rsidP="00AA67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6791">
              <w:rPr>
                <w:rFonts w:ascii="Arial" w:eastAsia="Times New Roman" w:hAnsi="Arial" w:cs="Arial"/>
                <w:bCs/>
                <w:lang w:eastAsia="tr-TR"/>
              </w:rPr>
              <w:t xml:space="preserve">SNAB1. </w:t>
            </w:r>
            <w:r w:rsidR="00223590" w:rsidRPr="00AA6791">
              <w:rPr>
                <w:rFonts w:ascii="Arial" w:eastAsia="Times New Roman" w:hAnsi="Arial" w:cs="Arial"/>
                <w:bCs/>
                <w:lang w:eastAsia="tr-TR"/>
              </w:rPr>
              <w:t xml:space="preserve">Sanat türlerini ve tekniklerini anlama </w:t>
            </w:r>
          </w:p>
          <w:p w14:paraId="1820D766" w14:textId="69751E8A" w:rsidR="00AA6791" w:rsidRPr="00AA6791" w:rsidRDefault="00AA6791" w:rsidP="00AA67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6791">
              <w:rPr>
                <w:rFonts w:ascii="Arial" w:eastAsia="Times New Roman" w:hAnsi="Arial" w:cs="Arial"/>
                <w:bCs/>
                <w:lang w:eastAsia="tr-TR"/>
              </w:rPr>
              <w:t xml:space="preserve">SNAB2. </w:t>
            </w:r>
            <w:r w:rsidR="00223590" w:rsidRPr="00AA6791">
              <w:rPr>
                <w:rFonts w:ascii="Arial" w:eastAsia="Times New Roman" w:hAnsi="Arial" w:cs="Arial"/>
                <w:bCs/>
                <w:lang w:eastAsia="tr-TR"/>
              </w:rPr>
              <w:t>Sanat eseri inceleme</w:t>
            </w:r>
          </w:p>
          <w:p w14:paraId="3EF41056" w14:textId="1228C74E" w:rsidR="00AA6791" w:rsidRPr="00AA6791" w:rsidRDefault="00AA6791" w:rsidP="00AA67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6791">
              <w:rPr>
                <w:rFonts w:ascii="Arial" w:eastAsia="Times New Roman" w:hAnsi="Arial" w:cs="Arial"/>
                <w:bCs/>
                <w:lang w:eastAsia="tr-TR"/>
              </w:rPr>
              <w:t>SNAB3.</w:t>
            </w:r>
            <w:r w:rsidR="00223590">
              <w:rPr>
                <w:rFonts w:ascii="Arial" w:eastAsia="Times New Roman" w:hAnsi="Arial" w:cs="Arial"/>
                <w:bCs/>
                <w:lang w:eastAsia="tr-TR"/>
              </w:rPr>
              <w:t xml:space="preserve"> </w:t>
            </w:r>
            <w:r w:rsidR="00223590" w:rsidRPr="00AA6791">
              <w:rPr>
                <w:rFonts w:ascii="Arial" w:eastAsia="Times New Roman" w:hAnsi="Arial" w:cs="Arial"/>
                <w:bCs/>
                <w:lang w:eastAsia="tr-TR"/>
              </w:rPr>
              <w:t>Sanata değer verme</w:t>
            </w:r>
          </w:p>
          <w:p w14:paraId="28DA1E6B" w14:textId="563D2A01" w:rsidR="0046624C" w:rsidRDefault="00AA6791" w:rsidP="00AA67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6791">
              <w:rPr>
                <w:rFonts w:ascii="Arial" w:eastAsia="Times New Roman" w:hAnsi="Arial" w:cs="Arial"/>
                <w:bCs/>
                <w:lang w:eastAsia="tr-TR"/>
              </w:rPr>
              <w:t>SNAB4.</w:t>
            </w:r>
            <w:r w:rsidR="00223590">
              <w:rPr>
                <w:rFonts w:ascii="Arial" w:eastAsia="Times New Roman" w:hAnsi="Arial" w:cs="Arial"/>
                <w:bCs/>
                <w:lang w:eastAsia="tr-TR"/>
              </w:rPr>
              <w:t xml:space="preserve"> </w:t>
            </w:r>
            <w:r w:rsidR="00223590" w:rsidRPr="00AA6791">
              <w:rPr>
                <w:rFonts w:ascii="Arial" w:eastAsia="Times New Roman" w:hAnsi="Arial" w:cs="Arial"/>
                <w:bCs/>
                <w:lang w:eastAsia="tr-TR"/>
              </w:rPr>
              <w:t>Sanatsal uygulama yapma</w:t>
            </w:r>
          </w:p>
        </w:tc>
      </w:tr>
      <w:tr w:rsidR="0046624C"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6D753F39" w14:textId="30D76FC0" w:rsidR="00223590" w:rsidRPr="00223590" w:rsidRDefault="00223590" w:rsidP="002235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3590">
              <w:rPr>
                <w:rFonts w:ascii="Arial" w:eastAsia="Times New Roman" w:hAnsi="Arial" w:cs="Arial"/>
                <w:bCs/>
                <w:lang w:eastAsia="tr-TR"/>
              </w:rPr>
              <w:t>MDB1. Müziksel dinleme</w:t>
            </w:r>
          </w:p>
          <w:p w14:paraId="4607655F" w14:textId="4DD14D7C" w:rsidR="00223590" w:rsidRPr="00223590" w:rsidRDefault="00223590" w:rsidP="002235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3590">
              <w:rPr>
                <w:rFonts w:ascii="Arial" w:eastAsia="Times New Roman" w:hAnsi="Arial" w:cs="Arial"/>
                <w:bCs/>
                <w:lang w:eastAsia="tr-TR"/>
              </w:rPr>
              <w:t xml:space="preserve"> MSB2. Müziksel söyleme</w:t>
            </w:r>
          </w:p>
          <w:p w14:paraId="24C8BB11" w14:textId="0C340F23" w:rsidR="00223590" w:rsidRPr="00223590" w:rsidRDefault="00223590" w:rsidP="002235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3590">
              <w:rPr>
                <w:rFonts w:ascii="Arial" w:eastAsia="Times New Roman" w:hAnsi="Arial" w:cs="Arial"/>
                <w:bCs/>
                <w:lang w:eastAsia="tr-TR"/>
              </w:rPr>
              <w:t xml:space="preserve"> MÇB3. Müziksel çalma </w:t>
            </w:r>
          </w:p>
          <w:p w14:paraId="43BD2E94" w14:textId="0B09D4E5" w:rsidR="00223590" w:rsidRPr="00223590" w:rsidRDefault="00223590" w:rsidP="002235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3590">
              <w:rPr>
                <w:rFonts w:ascii="Arial" w:eastAsia="Times New Roman" w:hAnsi="Arial" w:cs="Arial"/>
                <w:bCs/>
                <w:lang w:eastAsia="tr-TR"/>
              </w:rPr>
              <w:t>MHB4. Müziksel hareket</w:t>
            </w:r>
          </w:p>
          <w:p w14:paraId="211376BE" w14:textId="3D173346" w:rsidR="0046624C" w:rsidRDefault="00223590" w:rsidP="002235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3590">
              <w:rPr>
                <w:rFonts w:ascii="Arial" w:eastAsia="Times New Roman" w:hAnsi="Arial" w:cs="Arial"/>
                <w:bCs/>
                <w:lang w:eastAsia="tr-TR"/>
              </w:rPr>
              <w:t>MYB5.</w:t>
            </w:r>
            <w:r>
              <w:rPr>
                <w:rFonts w:ascii="Arial" w:eastAsia="Times New Roman" w:hAnsi="Arial" w:cs="Arial"/>
                <w:bCs/>
                <w:lang w:eastAsia="tr-TR"/>
              </w:rPr>
              <w:t xml:space="preserve"> </w:t>
            </w:r>
            <w:r w:rsidRPr="00223590">
              <w:rPr>
                <w:rFonts w:ascii="Arial" w:eastAsia="Times New Roman" w:hAnsi="Arial" w:cs="Arial"/>
                <w:bCs/>
                <w:lang w:eastAsia="tr-TR"/>
              </w:rPr>
              <w:t>Müziksel yaratıcılık</w:t>
            </w: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1C95E2F5" w14:textId="6D5F6403" w:rsidR="0046624C" w:rsidRPr="00235E2A" w:rsidRDefault="0047554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5548">
              <w:rPr>
                <w:rFonts w:ascii="Arial" w:eastAsia="Times New Roman" w:hAnsi="Arial" w:cs="Arial"/>
                <w:bCs/>
                <w:lang w:eastAsia="tr-TR"/>
              </w:rPr>
              <w:t>KB1. Sayma Becerisi</w:t>
            </w:r>
          </w:p>
        </w:tc>
      </w:tr>
      <w:tr w:rsidR="0046624C"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634AD98D"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KB2.2. Gözlemleme Becerisi</w:t>
            </w:r>
          </w:p>
          <w:p w14:paraId="4988EF9B"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KB2.2.SB1. Gözleme ilişkin amaç ölçüt belirlemek</w:t>
            </w:r>
          </w:p>
          <w:p w14:paraId="255CF10A"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KB2.3. Özetleme Becerisi</w:t>
            </w:r>
          </w:p>
          <w:p w14:paraId="7997DD67"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KB2.3.SB3. Metin/olay/konu/durumu yorumlamak (kendi cümleleri ile aktarmak)</w:t>
            </w:r>
          </w:p>
          <w:p w14:paraId="5215B147"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KB2.4. Çözümleme Becerisi</w:t>
            </w:r>
          </w:p>
          <w:p w14:paraId="253ECA2F"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KB2.4.SB1. Nesne, olgu ve olaylara ilişkin parçaları belirlemek KB2.4.SB2. Parçalar arasındaki ilişkileri belirlemek</w:t>
            </w:r>
          </w:p>
          <w:p w14:paraId="74DF3B4C"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KB2.7. Karşılaştırma Becerisi</w:t>
            </w:r>
          </w:p>
          <w:p w14:paraId="32F2C4BA"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KB2.7.SB1. Birden fazla kavram veya duruma ilişkin özellikleri belirlemek</w:t>
            </w:r>
          </w:p>
          <w:p w14:paraId="2671DFA0"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lastRenderedPageBreak/>
              <w:t>KB2.8. Sorgulama Becerisi</w:t>
            </w:r>
          </w:p>
          <w:p w14:paraId="799CBE9C"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KB2.8.SB1. Merak ettiği konuyu tanımlamak</w:t>
            </w:r>
          </w:p>
          <w:p w14:paraId="50604383" w14:textId="77777777" w:rsid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 xml:space="preserve">KB2.8 SB2. İlgili konu hakkında sorular sormak (5N1K) </w:t>
            </w:r>
          </w:p>
          <w:p w14:paraId="0D495D70" w14:textId="0674F824"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KB2.8.SB3. İlgili konu hakkında bilgi toplamak</w:t>
            </w:r>
          </w:p>
          <w:p w14:paraId="5292416B"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KB2.10. Çıkarım Yapma Becerisi</w:t>
            </w:r>
          </w:p>
          <w:p w14:paraId="4FE47465"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KB2.10.SB3. Karşılaştırmak</w:t>
            </w:r>
          </w:p>
          <w:p w14:paraId="0A522E52"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KB2.14. Yorumlama Becerisi</w:t>
            </w:r>
          </w:p>
          <w:p w14:paraId="0DC7BB49"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KB2.14.SB2. Mevcut olay/konu/durumu bağlamdan kopmadan dönüştürmek</w:t>
            </w:r>
          </w:p>
          <w:p w14:paraId="42689B8A"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KB2.16. Muhakeme (Akıl Yürütme) Becerisi</w:t>
            </w:r>
          </w:p>
          <w:p w14:paraId="4223C391" w14:textId="77777777" w:rsidR="00451014" w:rsidRPr="00451014"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 xml:space="preserve">KB2.16.1. Tümevarımsal Akıl Yürütme </w:t>
            </w:r>
          </w:p>
          <w:p w14:paraId="74E3C50F" w14:textId="7112619F" w:rsidR="0046624C" w:rsidRPr="00235E2A" w:rsidRDefault="00451014" w:rsidP="004510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1014">
              <w:rPr>
                <w:rFonts w:ascii="Arial" w:eastAsia="Times New Roman" w:hAnsi="Arial" w:cs="Arial"/>
                <w:bCs/>
                <w:lang w:eastAsia="tr-TR"/>
              </w:rPr>
              <w:t>KB2.16.1.SB1. Gözlem yapmak</w:t>
            </w:r>
          </w:p>
        </w:tc>
      </w:tr>
      <w:tr w:rsidR="0046624C"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34029CA8" w14:textId="77777777" w:rsidR="00C60F51"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KB3.2. Problem Çözme Becerisi</w:t>
            </w:r>
          </w:p>
          <w:p w14:paraId="63409A24" w14:textId="77777777" w:rsidR="00C60F51"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KB3.2.SB1. Problemi tanımlamak</w:t>
            </w:r>
          </w:p>
          <w:p w14:paraId="4066515D" w14:textId="77777777" w:rsidR="00C60F51"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KB3.2.SB2. Problemi özetlemek</w:t>
            </w:r>
          </w:p>
          <w:p w14:paraId="304C210C" w14:textId="77777777" w:rsidR="00C60F51"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KB3.2.SB3. Problemin çözümüne yönelik gözleme dayalı/mevcut bilgiye/veriye dayalı tahmin etmek</w:t>
            </w:r>
          </w:p>
          <w:p w14:paraId="739C8F0A" w14:textId="77777777" w:rsidR="00C60F51"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KB3.2.SB4. Problemin çözümüne ilişkin yansıtma/değerlendirmede bulunmak</w:t>
            </w:r>
          </w:p>
          <w:p w14:paraId="58286FFD" w14:textId="77777777" w:rsidR="00C60F51"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KB3.3.Eleştirel Düşünme Becerisi</w:t>
            </w:r>
          </w:p>
          <w:p w14:paraId="225D1268" w14:textId="77777777" w:rsidR="00C60F51"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KB3.3.SB1. Olay/konu/problem veya durumu sorgulamak</w:t>
            </w:r>
          </w:p>
          <w:p w14:paraId="6797DCEC" w14:textId="77777777" w:rsidR="00C60F51"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KB3.3.SB2. Sorgulanan olay/konu/problem veya durum ile ilgili akıl yürütmek</w:t>
            </w:r>
          </w:p>
          <w:p w14:paraId="6B5E2D6F" w14:textId="48032BF7" w:rsidR="0046624C" w:rsidRPr="00C60F51" w:rsidRDefault="00C60F51" w:rsidP="00C60F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F51">
              <w:rPr>
                <w:rFonts w:ascii="Arial" w:eastAsia="Times New Roman" w:hAnsi="Arial" w:cs="Arial"/>
                <w:bCs/>
                <w:lang w:eastAsia="tr-TR"/>
              </w:rPr>
              <w:t>KB3.3.SB3. Akıl yürütmeyle ulaştığı çıkarımları yansıtmak</w:t>
            </w: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6624C"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7558AC68" w14:textId="77777777" w:rsidR="00E0549A" w:rsidRDefault="00E0549A" w:rsidP="00E054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49A">
              <w:rPr>
                <w:rFonts w:ascii="Arial" w:eastAsia="Times New Roman" w:hAnsi="Arial" w:cs="Arial"/>
                <w:bCs/>
                <w:lang w:eastAsia="tr-TR"/>
              </w:rPr>
              <w:t xml:space="preserve">E1.1. Merak </w:t>
            </w:r>
          </w:p>
          <w:p w14:paraId="3702D2CD" w14:textId="5E72CE14" w:rsidR="00E0549A" w:rsidRPr="00E0549A" w:rsidRDefault="00E0549A" w:rsidP="00E054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49A">
              <w:rPr>
                <w:rFonts w:ascii="Arial" w:eastAsia="Times New Roman" w:hAnsi="Arial" w:cs="Arial"/>
                <w:bCs/>
                <w:lang w:eastAsia="tr-TR"/>
              </w:rPr>
              <w:t>E1.2.Bağımsızlık</w:t>
            </w:r>
          </w:p>
          <w:p w14:paraId="025DE5E8" w14:textId="77777777" w:rsidR="00E0549A" w:rsidRPr="00E0549A" w:rsidRDefault="00E0549A" w:rsidP="00E054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49A">
              <w:rPr>
                <w:rFonts w:ascii="Arial" w:eastAsia="Times New Roman" w:hAnsi="Arial" w:cs="Arial"/>
                <w:bCs/>
                <w:lang w:eastAsia="tr-TR"/>
              </w:rPr>
              <w:t>E1.3. Azim ve Kararlılık</w:t>
            </w:r>
          </w:p>
          <w:p w14:paraId="66301646" w14:textId="6749AA2E" w:rsidR="0046624C" w:rsidRPr="00403C80" w:rsidRDefault="00E0549A" w:rsidP="00E054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49A">
              <w:rPr>
                <w:rFonts w:ascii="Arial" w:eastAsia="Times New Roman" w:hAnsi="Arial" w:cs="Arial"/>
                <w:bCs/>
                <w:lang w:eastAsia="tr-TR"/>
              </w:rPr>
              <w:t>E1.5. Kendine Güvenme (Öz Güven)</w:t>
            </w:r>
          </w:p>
        </w:tc>
      </w:tr>
      <w:tr w:rsidR="0046624C"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069A078E" w14:textId="77777777" w:rsidR="0057407D" w:rsidRDefault="0057407D" w:rsidP="005740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7407D">
              <w:rPr>
                <w:rFonts w:ascii="Arial" w:eastAsia="Times New Roman" w:hAnsi="Arial" w:cs="Arial"/>
                <w:bCs/>
                <w:lang w:eastAsia="tr-TR"/>
              </w:rPr>
              <w:t xml:space="preserve">E2.1. Empati </w:t>
            </w:r>
          </w:p>
          <w:p w14:paraId="22DD6D4D" w14:textId="77777777" w:rsidR="0057407D" w:rsidRDefault="0057407D" w:rsidP="005740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7407D">
              <w:rPr>
                <w:rFonts w:ascii="Arial" w:eastAsia="Times New Roman" w:hAnsi="Arial" w:cs="Arial"/>
                <w:bCs/>
                <w:lang w:eastAsia="tr-TR"/>
              </w:rPr>
              <w:t xml:space="preserve">E2.2. Sorumluluk </w:t>
            </w:r>
          </w:p>
          <w:p w14:paraId="4BFE4A6E" w14:textId="5E209412" w:rsidR="0057407D" w:rsidRPr="0057407D" w:rsidRDefault="0057407D" w:rsidP="005740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7407D">
              <w:rPr>
                <w:rFonts w:ascii="Arial" w:eastAsia="Times New Roman" w:hAnsi="Arial" w:cs="Arial"/>
                <w:bCs/>
                <w:lang w:eastAsia="tr-TR"/>
              </w:rPr>
              <w:t>E2.3. Girişkenlik</w:t>
            </w:r>
          </w:p>
          <w:p w14:paraId="259E7361" w14:textId="757A3480" w:rsidR="0046624C" w:rsidRPr="00403C80" w:rsidRDefault="0057407D" w:rsidP="005740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7407D">
              <w:rPr>
                <w:rFonts w:ascii="Arial" w:eastAsia="Times New Roman" w:hAnsi="Arial" w:cs="Arial"/>
                <w:bCs/>
                <w:lang w:eastAsia="tr-TR"/>
              </w:rPr>
              <w:t>E2.5. Oyun severlik</w:t>
            </w:r>
          </w:p>
        </w:tc>
      </w:tr>
      <w:tr w:rsidR="0046624C"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FE77724" w14:textId="77777777" w:rsidR="000703D7" w:rsidRDefault="000703D7" w:rsidP="0007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03D7">
              <w:rPr>
                <w:rFonts w:ascii="Arial" w:eastAsia="Times New Roman" w:hAnsi="Arial" w:cs="Arial"/>
                <w:bCs/>
                <w:lang w:eastAsia="tr-TR"/>
              </w:rPr>
              <w:t>E3.1. Odaklanma</w:t>
            </w:r>
          </w:p>
          <w:p w14:paraId="6C90D594" w14:textId="77777777" w:rsidR="000703D7" w:rsidRDefault="000703D7" w:rsidP="0007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03D7">
              <w:rPr>
                <w:rFonts w:ascii="Arial" w:eastAsia="Times New Roman" w:hAnsi="Arial" w:cs="Arial"/>
                <w:bCs/>
                <w:lang w:eastAsia="tr-TR"/>
              </w:rPr>
              <w:t xml:space="preserve"> E3.2. Yaratıcılık </w:t>
            </w:r>
          </w:p>
          <w:p w14:paraId="42F9305D" w14:textId="490C407B" w:rsidR="000703D7" w:rsidRDefault="000703D7" w:rsidP="0007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03D7">
              <w:rPr>
                <w:rFonts w:ascii="Arial" w:eastAsia="Times New Roman" w:hAnsi="Arial" w:cs="Arial"/>
                <w:bCs/>
                <w:lang w:eastAsia="tr-TR"/>
              </w:rPr>
              <w:t xml:space="preserve">E3.3. Açık Fikirlilik </w:t>
            </w:r>
          </w:p>
          <w:p w14:paraId="3ECCFF7D" w14:textId="6CC12744" w:rsidR="000703D7" w:rsidRPr="000703D7" w:rsidRDefault="000703D7" w:rsidP="0007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w:t>
            </w:r>
            <w:r w:rsidRPr="000703D7">
              <w:rPr>
                <w:rFonts w:ascii="Arial" w:eastAsia="Times New Roman" w:hAnsi="Arial" w:cs="Arial"/>
                <w:bCs/>
                <w:lang w:eastAsia="tr-TR"/>
              </w:rPr>
              <w:t>3.6. Analitiktik</w:t>
            </w:r>
          </w:p>
          <w:p w14:paraId="14224C05" w14:textId="597234F3" w:rsidR="0046624C" w:rsidRPr="00403C80" w:rsidRDefault="000703D7" w:rsidP="000703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03D7">
              <w:rPr>
                <w:rFonts w:ascii="Arial" w:eastAsia="Times New Roman" w:hAnsi="Arial" w:cs="Arial"/>
                <w:bCs/>
                <w:lang w:eastAsia="tr-TR"/>
              </w:rPr>
              <w:t>E3.5. Merak Ettiği Soruları Sorma</w:t>
            </w:r>
          </w:p>
        </w:tc>
      </w:tr>
      <w:tr w:rsidR="0046624C"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6624C"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02418FC0"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SDB1.1. Kendini Tanıma (Öz Farkındalık Becerisi) Becerisi/ Kendini Tanıma</w:t>
            </w:r>
          </w:p>
          <w:p w14:paraId="2834578C"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SDB1.1.SB1. Öğreneceği yeni konu/kavram veya bilgiyi nasıl öğrendiğini belirlemek</w:t>
            </w:r>
          </w:p>
          <w:p w14:paraId="7B0F626F"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SDB1.2. Kendini Düzenleme (Öz Düzenleme Becerisi)</w:t>
            </w:r>
          </w:p>
          <w:p w14:paraId="18404598"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SDB1.2.SB1. İhtiyaçlarını karşılamaya yönelik hedef belirlemek</w:t>
            </w:r>
          </w:p>
          <w:p w14:paraId="74BAA910"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SDB1.2.SB5. Kendi öğrenme durumunu geliştirmeye yönelik çalışmalar yapmak</w:t>
            </w:r>
          </w:p>
          <w:p w14:paraId="37F4CAA4"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SDB2.1. İletişim</w:t>
            </w:r>
          </w:p>
          <w:p w14:paraId="38945673"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 xml:space="preserve">SDB2.1.SB2. Duygu, düşünceleri ifade etmek </w:t>
            </w:r>
          </w:p>
          <w:p w14:paraId="450ECAEC" w14:textId="07F40C9B"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SDB2.1.SB4. Grup iletişimine katılmak</w:t>
            </w:r>
          </w:p>
          <w:p w14:paraId="638B954D"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SDB2.2. İş Birliği</w:t>
            </w:r>
          </w:p>
          <w:p w14:paraId="7CEB9571"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SDB2.2.SB1. Kişi ve gruplarla iş birliği yapmak</w:t>
            </w:r>
          </w:p>
          <w:p w14:paraId="74D11485"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lastRenderedPageBreak/>
              <w:t>SDB2.2.SB2. Düşüncelerini başkalarıyla tartışmak/müzakere etmek SDB2.2.SB3. Farklı düşünceler üzerinde uzlaşma sağlayıp ortaklıklar kurmak</w:t>
            </w:r>
          </w:p>
          <w:p w14:paraId="140D37EB"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SDB2.3. Sosyal Farkındalık</w:t>
            </w:r>
          </w:p>
          <w:p w14:paraId="5A26E0C0"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SDB2.3.SB2. Başkalarının duygularını, düşüncelerini ve bakış açılarını anlamak</w:t>
            </w:r>
          </w:p>
          <w:p w14:paraId="2089104D"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SDB3.3. Sorumlu Karar Verme</w:t>
            </w:r>
          </w:p>
          <w:p w14:paraId="032EC837" w14:textId="77777777"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 xml:space="preserve">SDB3.3.SB1. Problemleri tanımlayıp çözmek </w:t>
            </w:r>
          </w:p>
          <w:p w14:paraId="50E29828" w14:textId="77777777" w:rsidR="0046624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C8C">
              <w:rPr>
                <w:rFonts w:ascii="Arial" w:eastAsia="Times New Roman" w:hAnsi="Arial" w:cs="Arial"/>
                <w:bCs/>
                <w:lang w:eastAsia="tr-TR"/>
              </w:rPr>
              <w:t>SDB3.3.SB5. Derinlemesine düşünmek</w:t>
            </w:r>
          </w:p>
          <w:p w14:paraId="1C7BD8B1" w14:textId="2DC53FD6" w:rsidR="00FD3C8C" w:rsidRPr="00FD3C8C" w:rsidRDefault="00FD3C8C" w:rsidP="00FD3C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9B5A086"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D3. Çalışkanlık</w:t>
            </w:r>
          </w:p>
          <w:p w14:paraId="47DC3D6C"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D3.3. Araştırmacı ve Sorgulayıcı Olmak</w:t>
            </w:r>
          </w:p>
          <w:p w14:paraId="672D451A"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D3.3.3. Bilimsel, teknolojik alanlardaki gelişmelerle ilgili etkinliklere katılmaya istekli olur.</w:t>
            </w:r>
          </w:p>
          <w:p w14:paraId="4EC0F3BA"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D3.4. Çalışmalarda aktif rol almak</w:t>
            </w:r>
          </w:p>
          <w:p w14:paraId="5B52F505"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D3.4.3. Kendine uygun görevleri almaya istekli olur.</w:t>
            </w:r>
          </w:p>
          <w:p w14:paraId="188EA17A"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D3.4.4. Kişisel ve grup içi etkinliklerde sorumluluklarını yerine getirir.</w:t>
            </w:r>
          </w:p>
          <w:p w14:paraId="32D584F0"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D4. Dostluk</w:t>
            </w:r>
          </w:p>
          <w:p w14:paraId="4459A6D5"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D4.2. Arkadaşları ile etkili iletişim kurmak</w:t>
            </w:r>
          </w:p>
          <w:p w14:paraId="3E620355"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D4.2.2. Arkadaşlarıyla duygu ve düşüncelerini paylaşır.</w:t>
            </w:r>
          </w:p>
          <w:p w14:paraId="5126B86F"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D6. Dürüstlük</w:t>
            </w:r>
          </w:p>
          <w:p w14:paraId="557E4B05"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D6.2. Doğru ve güvenilir olmak</w:t>
            </w:r>
          </w:p>
          <w:p w14:paraId="6910F0B5"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D6.2.1. Duygu ve düşüncelerini açıkça ifade eder.</w:t>
            </w:r>
          </w:p>
          <w:p w14:paraId="49EF2D30"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D12. Sabır</w:t>
            </w:r>
          </w:p>
          <w:p w14:paraId="77A577AE"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D12.2. İstikrarlı olmak</w:t>
            </w:r>
          </w:p>
          <w:p w14:paraId="21ED47F9"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D12.2.3. Olaylar ve durumlar karşısında motivasyonunu sürdürür.</w:t>
            </w:r>
          </w:p>
          <w:p w14:paraId="26EED561"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D13. Sağlıklı Yaşam</w:t>
            </w:r>
          </w:p>
          <w:p w14:paraId="337CAD60"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D13.1. Yeterli, dengeli ve sağlıklı beslenmek</w:t>
            </w:r>
          </w:p>
          <w:p w14:paraId="51140C1F"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D13.1.1. Sağlıklı ve sağlıksız besinleri ayırt eder.</w:t>
            </w:r>
          </w:p>
          <w:p w14:paraId="0921EFB6"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D13.2. Sosyal ve sportif etkinliklere katılmak</w:t>
            </w:r>
          </w:p>
          <w:p w14:paraId="75F5C28D"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D13.2.2. Yaşına ve fiziksel özelliklerine uygun sosyal ve sportif etkinliklere katılır.</w:t>
            </w:r>
          </w:p>
          <w:p w14:paraId="70358638"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D14. Saygı</w:t>
            </w:r>
          </w:p>
          <w:p w14:paraId="506AFADE"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D14.1. Nezaketli olmak</w:t>
            </w:r>
          </w:p>
          <w:p w14:paraId="3326FF79"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D14.1.3. Söz hakkı vermek, söz kesmemek, etkin dinlemek gibi etkili iletişim becerilerini kullanır.</w:t>
            </w:r>
          </w:p>
          <w:p w14:paraId="7A23A337"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D16. Sorumluluk</w:t>
            </w:r>
          </w:p>
          <w:p w14:paraId="44396227"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D16.1. Kendine karşı görevlerini yerine getirmek</w:t>
            </w:r>
          </w:p>
          <w:p w14:paraId="68773EAB"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D16.1.2. Öz bakımını doğru biçimde ve zamanında yapar.</w:t>
            </w:r>
          </w:p>
          <w:p w14:paraId="41AC116B"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D16.3. Görev bilincine sahip olmak</w:t>
            </w:r>
          </w:p>
          <w:p w14:paraId="012513E9"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D16.3.1. Görevlerini zamanında ve eksiksiz yerine getirir.</w:t>
            </w:r>
          </w:p>
          <w:p w14:paraId="0679838D"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D20. Yardımseverlik</w:t>
            </w:r>
          </w:p>
          <w:p w14:paraId="7EB86AA6" w14:textId="77777777" w:rsidR="00AF4424"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D20.3. İyiliksever olmak</w:t>
            </w:r>
          </w:p>
          <w:p w14:paraId="2AE2861F" w14:textId="03E05103" w:rsidR="0046624C" w:rsidRPr="00AF4424" w:rsidRDefault="00AF4424" w:rsidP="00AF44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4424">
              <w:rPr>
                <w:rFonts w:ascii="Arial" w:eastAsia="Times New Roman" w:hAnsi="Arial" w:cs="Arial"/>
                <w:bCs/>
                <w:lang w:eastAsia="tr-TR"/>
              </w:rPr>
              <w:t>D20.3.4. Doğaya ve hayvanlara iyi davranmanın çevreyi daha yaşanabilir hâle getireceğini fark eder.</w:t>
            </w:r>
          </w:p>
        </w:tc>
      </w:tr>
      <w:tr w:rsidR="0046624C"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1913BD6"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OB1. Bilgi Okuryazarlığı</w:t>
            </w:r>
          </w:p>
          <w:p w14:paraId="0BB140BC"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OB1.1. Bilgi İhtiyacını Fark Etme</w:t>
            </w:r>
          </w:p>
          <w:p w14:paraId="7B79934F"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 xml:space="preserve">OB1.1.SB1. Bilgi ihtiyacını fark etmek </w:t>
            </w:r>
          </w:p>
          <w:p w14:paraId="2A0D246B" w14:textId="7FCD210B"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OB1.2. Bilgiyi Toplama</w:t>
            </w:r>
          </w:p>
          <w:p w14:paraId="553AF895"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OB1.2.SB1. İstenen bilgiye ulaşmak için kullanacağı araçları belirlemek</w:t>
            </w:r>
          </w:p>
          <w:p w14:paraId="525F528E"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OB1.2.SB.2. Belirlediği aracı kullanarak olay, konu ve durum ile ilgili bilgileri bulmak</w:t>
            </w:r>
          </w:p>
          <w:p w14:paraId="2DEEF70A"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lastRenderedPageBreak/>
              <w:t>OB.2. Dijital Okuryazarlık</w:t>
            </w:r>
          </w:p>
          <w:p w14:paraId="43881239"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OB2.1. Dijital Bilgiye Ulaşma ve Dijital Bilgiyi Tanıma</w:t>
            </w:r>
          </w:p>
          <w:p w14:paraId="562FFB82"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 xml:space="preserve"> OB2.1.SB3. Dijital bilginin nasıl oluştuğunu anlamak</w:t>
            </w:r>
          </w:p>
          <w:p w14:paraId="09D08C29"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OB.4. Görsel Okuryazarlık</w:t>
            </w:r>
          </w:p>
          <w:p w14:paraId="209DC3E2"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OB.4.3. Görsel Hakkında Eleştirel Düşünme</w:t>
            </w:r>
          </w:p>
          <w:p w14:paraId="5F707769"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OB4.3. SB2. Görsel ile sorgulanan olay/konu/problem veya durum ile ilgili akıl yürütmek</w:t>
            </w:r>
          </w:p>
          <w:p w14:paraId="78A1EDD4"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OB7. Veri Okuryazarlığı</w:t>
            </w:r>
          </w:p>
          <w:p w14:paraId="772DD36D"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OB7.7.Örüntüleri Betimleme ve Analiz Etme</w:t>
            </w:r>
          </w:p>
          <w:p w14:paraId="0592860C"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 xml:space="preserve">OB7.1.SB1. Veriyi sorular ve beklentilerle ilişkilendirmek </w:t>
            </w:r>
          </w:p>
          <w:p w14:paraId="3414EEB7" w14:textId="021548B2"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OB7.2. Veri Oluşturma</w:t>
            </w:r>
          </w:p>
          <w:p w14:paraId="2216AE89"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OB7.2.SB2. Veri toplamak</w:t>
            </w:r>
          </w:p>
          <w:p w14:paraId="1B8C8732" w14:textId="77777777" w:rsidR="004825E3"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 xml:space="preserve">OB7.7. Örüntüleri Betimleme ve Analiz Etme </w:t>
            </w:r>
          </w:p>
          <w:p w14:paraId="245118AB" w14:textId="612D225F" w:rsidR="0046624C" w:rsidRPr="004825E3" w:rsidRDefault="004825E3" w:rsidP="004825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5E3">
              <w:rPr>
                <w:rFonts w:ascii="Arial" w:eastAsia="Times New Roman" w:hAnsi="Arial" w:cs="Arial"/>
                <w:bCs/>
                <w:lang w:eastAsia="tr-TR"/>
              </w:rPr>
              <w:t>OB7.7.SB1. Değişkenliği tanımak ve betimlemek</w:t>
            </w:r>
          </w:p>
        </w:tc>
      </w:tr>
      <w:tr w:rsidR="0046624C"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6624C" w14:paraId="7FA8F5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241A96"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42078FBA"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TADB.2. Dinledikleri/izledikleri şiir, hikâye, tekerleme, video, tiyatro, animasyon gibi materyaller ile ilgili yeni anlamlar oluşturabilme</w:t>
            </w:r>
          </w:p>
          <w:p w14:paraId="37219C60"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TADB.2.c. Dinledikleri/izledikleri materyallere ilişkin çıkarım yapar.</w:t>
            </w:r>
          </w:p>
          <w:p w14:paraId="1F78E57F"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TAOB.2. Görsel materyallerden anlamlar üretebilme</w:t>
            </w:r>
          </w:p>
          <w:p w14:paraId="7C08EBB6"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TAOB.2.b. görsellerden hareketle metinle ilgili tahminini söyler.</w:t>
            </w:r>
          </w:p>
          <w:p w14:paraId="7D479641"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TAOB.2.c. Görsel okuma materyallerinde yer alan bilgilerden yararlanarak çıkarım yapar.</w:t>
            </w:r>
          </w:p>
          <w:p w14:paraId="3E5C469B"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TAKB.2. Konuşma sürecinin içeriğini oluşturabilme</w:t>
            </w:r>
          </w:p>
          <w:p w14:paraId="750D800C"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TAKB.2.b. Konuşmanın devamı hakkındaki tahminini söyler.</w:t>
            </w:r>
          </w:p>
          <w:p w14:paraId="21F6411A"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TAKB.3. Konuşma sürecindeki kuralları uygulayabilme</w:t>
            </w:r>
          </w:p>
          <w:p w14:paraId="7F2C35EB"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TAKB.3.b. Konuşurken benzetme ve örneklendirme içeren ifadeler kullanır.</w:t>
            </w:r>
          </w:p>
          <w:p w14:paraId="5E1D7068" w14:textId="77777777" w:rsidR="00853DBB" w:rsidRPr="00853DBB"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TAEOB.1. Yazı farkındalığına ilişkin becerileri gösterebilme</w:t>
            </w:r>
          </w:p>
          <w:p w14:paraId="76551FD1" w14:textId="2A6E1F52" w:rsidR="0046624C" w:rsidRPr="00CC21AC" w:rsidRDefault="00853DBB" w:rsidP="0085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DBB">
              <w:rPr>
                <w:rFonts w:ascii="Arial" w:eastAsia="Times New Roman" w:hAnsi="Arial" w:cs="Arial"/>
                <w:bCs/>
                <w:lang w:eastAsia="tr-TR"/>
              </w:rPr>
              <w:t>TAEOB.1.c. İletişimde yazıya neden ihtiyaç duyulduğunu açıklar.</w:t>
            </w:r>
          </w:p>
        </w:tc>
      </w:tr>
      <w:tr w:rsidR="0046624C"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507FA5DB"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MAB.1. Ritmik ve algısal sayabilme</w:t>
            </w:r>
          </w:p>
          <w:p w14:paraId="4C0AACA8"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MAB.1.a. 1 ile 20 arasında birer ritmik sayar.</w:t>
            </w:r>
          </w:p>
          <w:p w14:paraId="508E8AAA"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MAB.2. Matematiksel olgu, olay ve nesnelerin özelliklerini çözümleyebilme</w:t>
            </w:r>
          </w:p>
          <w:p w14:paraId="076A693D"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MAB.2.b. Bir bütünü oluşturan parçalar arasındaki ilişki/ilişkisizlik durumlarını açıklar.</w:t>
            </w:r>
          </w:p>
          <w:p w14:paraId="1853F598"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MAB.3. Matematiksel durum, olgu ve olayları yorumlayabilme</w:t>
            </w:r>
          </w:p>
          <w:p w14:paraId="6801970B"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MAB.3.a. Matematiksel olgu ve olayları farklı materyaller/semboller kullanarak ifade eder.</w:t>
            </w:r>
          </w:p>
          <w:p w14:paraId="200C5E22"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MAB.4. Matematiksel olgu, olay ve nesnelere ilişkin çıkarım yapabilme</w:t>
            </w:r>
          </w:p>
          <w:p w14:paraId="15840FBA"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MAB.4.c. Nesne, olgu ve olayları karşılaştırır.</w:t>
            </w:r>
          </w:p>
          <w:p w14:paraId="065C1017"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MAB.11. Araştırılabilecek problemler belirleyebilme</w:t>
            </w:r>
          </w:p>
          <w:p w14:paraId="14E1FAB4"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MAB.11.a. Günlük yaşamdan araştırılabilecek bir problemi söyler.</w:t>
            </w:r>
          </w:p>
          <w:p w14:paraId="3C5B95A5"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MAB.11.b. Günlük yaşamda karşılaştığı bir problemi kendi cümleleriyle ifade eder.</w:t>
            </w:r>
          </w:p>
          <w:p w14:paraId="2088B502" w14:textId="77777777" w:rsidR="009D7743" w:rsidRPr="009D7743"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MAB.12. Elde ettiği/eriştiği verileri düzenleyebilme</w:t>
            </w:r>
          </w:p>
          <w:p w14:paraId="70D37A96" w14:textId="3794CDF1" w:rsidR="0046624C" w:rsidRPr="00CC21AC" w:rsidRDefault="009D7743" w:rsidP="009D77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7743">
              <w:rPr>
                <w:rFonts w:ascii="Arial" w:eastAsia="Times New Roman" w:hAnsi="Arial" w:cs="Arial"/>
                <w:bCs/>
                <w:lang w:eastAsia="tr-TR"/>
              </w:rPr>
              <w:t>MAB.12.a. Problemi cevaplamak için veri toplanacak kaynakları söyler.</w:t>
            </w:r>
          </w:p>
        </w:tc>
      </w:tr>
      <w:tr w:rsidR="0046624C"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0BB26715" w14:textId="77777777" w:rsidR="0032119A" w:rsidRPr="0032119A"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9A">
              <w:rPr>
                <w:rFonts w:ascii="Arial" w:eastAsia="Times New Roman" w:hAnsi="Arial" w:cs="Arial"/>
                <w:bCs/>
                <w:lang w:eastAsia="tr-TR"/>
              </w:rPr>
              <w:t>SBAB1.2. SB.1.Olay /dönem /kavramları kronolojik olarak sıralamak</w:t>
            </w:r>
          </w:p>
          <w:p w14:paraId="5629527D" w14:textId="77777777" w:rsidR="0032119A" w:rsidRPr="0032119A"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9A">
              <w:rPr>
                <w:rFonts w:ascii="Arial" w:eastAsia="Times New Roman" w:hAnsi="Arial" w:cs="Arial"/>
                <w:bCs/>
                <w:lang w:eastAsia="tr-TR"/>
              </w:rPr>
              <w:t>SAB.2.Yakın çevresindeki olay /dönem /kavramları /kronolojik olarak sıralayabilme</w:t>
            </w:r>
          </w:p>
          <w:p w14:paraId="0A4E78A7" w14:textId="77777777" w:rsidR="0032119A" w:rsidRPr="0032119A"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2119A">
              <w:rPr>
                <w:rFonts w:ascii="Arial" w:eastAsia="Times New Roman" w:hAnsi="Arial" w:cs="Arial"/>
                <w:bCs/>
                <w:lang w:eastAsia="tr-TR"/>
              </w:rPr>
              <w:t>a)Gün</w:t>
            </w:r>
            <w:proofErr w:type="gramEnd"/>
            <w:r w:rsidRPr="0032119A">
              <w:rPr>
                <w:rFonts w:ascii="Arial" w:eastAsia="Times New Roman" w:hAnsi="Arial" w:cs="Arial"/>
                <w:bCs/>
                <w:lang w:eastAsia="tr-TR"/>
              </w:rPr>
              <w:t xml:space="preserve"> akışındaki eylemlerini oluş sırasına uygun olarak sıralar.</w:t>
            </w:r>
          </w:p>
          <w:p w14:paraId="7F776014" w14:textId="77777777" w:rsidR="0032119A" w:rsidRPr="0032119A"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9A">
              <w:rPr>
                <w:rFonts w:ascii="Arial" w:eastAsia="Times New Roman" w:hAnsi="Arial" w:cs="Arial"/>
                <w:bCs/>
                <w:lang w:eastAsia="tr-TR"/>
              </w:rPr>
              <w:t xml:space="preserve">SBAB2.2.SB1.Kaynağın temel unsurlarını belirlemek </w:t>
            </w:r>
          </w:p>
          <w:p w14:paraId="21ADCF10" w14:textId="77777777" w:rsidR="0032119A" w:rsidRPr="0032119A"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9A">
              <w:rPr>
                <w:rFonts w:ascii="Arial" w:eastAsia="Times New Roman" w:hAnsi="Arial" w:cs="Arial"/>
                <w:bCs/>
                <w:lang w:eastAsia="tr-TR"/>
              </w:rPr>
              <w:t>SAB.5.Merak ettiği konuya yönelik kaynakları inceleyebilme</w:t>
            </w:r>
          </w:p>
          <w:p w14:paraId="23ED4C97" w14:textId="77777777" w:rsidR="0032119A" w:rsidRPr="0032119A"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9A">
              <w:rPr>
                <w:rFonts w:ascii="Arial" w:eastAsia="Times New Roman" w:hAnsi="Arial" w:cs="Arial"/>
                <w:bCs/>
                <w:lang w:eastAsia="tr-TR"/>
              </w:rPr>
              <w:lastRenderedPageBreak/>
              <w:t xml:space="preserve">SBAB4.Değişim ve sürekliliği algılama </w:t>
            </w:r>
          </w:p>
          <w:p w14:paraId="61A00409" w14:textId="77777777" w:rsidR="0032119A" w:rsidRPr="0032119A"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9A">
              <w:rPr>
                <w:rFonts w:ascii="Arial" w:eastAsia="Times New Roman" w:hAnsi="Arial" w:cs="Arial"/>
                <w:bCs/>
                <w:lang w:eastAsia="tr-TR"/>
              </w:rPr>
              <w:t>KB2.7SB2.Belirlenen özelliklere ilişkin benzerlikleri listeleme</w:t>
            </w:r>
          </w:p>
          <w:p w14:paraId="52C7BC8A" w14:textId="77777777" w:rsidR="0032119A" w:rsidRPr="0032119A"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9A">
              <w:rPr>
                <w:rFonts w:ascii="Arial" w:eastAsia="Times New Roman" w:hAnsi="Arial" w:cs="Arial"/>
                <w:bCs/>
                <w:lang w:eastAsia="tr-TR"/>
              </w:rPr>
              <w:t xml:space="preserve">SAB7.Günlük hayatta karşılaştığı nesne/ yer/ toplum/olay /konu / durumlara ilişkin zaman içerisinde değişen ve benzerlik gösteren özellikleri karşılaştırabilme </w:t>
            </w:r>
          </w:p>
          <w:p w14:paraId="3A2F65D2" w14:textId="5398C9DB" w:rsidR="0046624C" w:rsidRPr="00CC21AC" w:rsidRDefault="0032119A" w:rsidP="00321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9A">
              <w:rPr>
                <w:rFonts w:ascii="Arial" w:eastAsia="Times New Roman" w:hAnsi="Arial" w:cs="Arial"/>
                <w:bCs/>
                <w:lang w:eastAsia="tr-TR"/>
              </w:rPr>
              <w:t>b) Günlük hayatta karşılaştığı nesnelerin ve mekanların zaman içerisinde değişen / değişmeyen özelliklerini açıklar.</w:t>
            </w:r>
          </w:p>
        </w:tc>
      </w:tr>
      <w:tr w:rsidR="0046624C"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200" w:type="dxa"/>
          </w:tcPr>
          <w:p w14:paraId="0B4DB8B1"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MDB.4. Dinlediği sözlü/ sözsüz müzik eserlerindeki/çocuk şarkılarındaki özellikleri fark edebilme</w:t>
            </w:r>
          </w:p>
          <w:p w14:paraId="3FB30F4E"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MDB.4.a. Dinlediği sözlü/sözsüz müzik eserlerindeki/çocuk şarkılarındaki kalın ve ince/kuvvetli ve hafif ses farklılıklarını/yavaş ve hızlı tempo farklılıklarını ifade eder.</w:t>
            </w:r>
          </w:p>
          <w:p w14:paraId="535EF53B"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MSB.2. Çocuk şarkılarındaki/çocuk şarkısı formlarındaki özellikleri fark ederek söyleyebilme</w:t>
            </w:r>
          </w:p>
          <w:p w14:paraId="7CF2C6BA"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MSB.2.a. Çocuk şarkılarını/çocuk şarkısı formlarını kalın ve ince/kuvvetli ve hafif ses farklılıklarına/yavaş ve hızlı tempo farklılıklarına/ritim farklılıklarına göre söyler.</w:t>
            </w:r>
          </w:p>
          <w:p w14:paraId="08BEB5CD"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MÇB.2. Çalacağı çalgılara/ritimlere/ezgilere/çocuk şarkılarına/çocuk şarkısı formlarına dair duygu ve düşüncelerini ifade edebilme</w:t>
            </w:r>
          </w:p>
          <w:p w14:paraId="17512010"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MÇB.2.a. Kendisine sunulan artık materyallerden yapılmış çalgı/</w:t>
            </w:r>
            <w:proofErr w:type="spellStart"/>
            <w:r w:rsidRPr="003478B2">
              <w:rPr>
                <w:rFonts w:ascii="Arial" w:eastAsia="Times New Roman" w:hAnsi="Arial" w:cs="Arial"/>
                <w:bCs/>
                <w:lang w:eastAsia="tr-TR"/>
              </w:rPr>
              <w:t>Orff</w:t>
            </w:r>
            <w:proofErr w:type="spellEnd"/>
            <w:r w:rsidRPr="003478B2">
              <w:rPr>
                <w:rFonts w:ascii="Arial" w:eastAsia="Times New Roman" w:hAnsi="Arial" w:cs="Arial"/>
                <w:bCs/>
                <w:lang w:eastAsia="tr-TR"/>
              </w:rPr>
              <w:t xml:space="preserve"> çalgısı seçenekleri arasından çalacağı çalgıyı seçer.</w:t>
            </w:r>
          </w:p>
          <w:p w14:paraId="1E47CE32"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MÇB.2.b. Seçtiği artık materyallerden yapılmış çalgının/</w:t>
            </w:r>
            <w:proofErr w:type="spellStart"/>
            <w:r w:rsidRPr="003478B2">
              <w:rPr>
                <w:rFonts w:ascii="Arial" w:eastAsia="Times New Roman" w:hAnsi="Arial" w:cs="Arial"/>
                <w:bCs/>
                <w:lang w:eastAsia="tr-TR"/>
              </w:rPr>
              <w:t>Orff</w:t>
            </w:r>
            <w:proofErr w:type="spellEnd"/>
            <w:r w:rsidRPr="003478B2">
              <w:rPr>
                <w:rFonts w:ascii="Arial" w:eastAsia="Times New Roman" w:hAnsi="Arial" w:cs="Arial"/>
                <w:bCs/>
                <w:lang w:eastAsia="tr-TR"/>
              </w:rPr>
              <w:t xml:space="preserve"> çalgısının ismini/ özelliklerini söyler.</w:t>
            </w:r>
          </w:p>
          <w:p w14:paraId="43BE1979"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MÇB.1. Duyduğu sesleri çalgıyla taklit edebilme</w:t>
            </w:r>
          </w:p>
          <w:p w14:paraId="6EE41178"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MÇB.1.a. Doğadan/çevreden/nesnelerden duyduğu sesleri artık materyallerden yapılmış çalgıları/</w:t>
            </w:r>
            <w:proofErr w:type="spellStart"/>
            <w:r w:rsidRPr="003478B2">
              <w:rPr>
                <w:rFonts w:ascii="Arial" w:eastAsia="Times New Roman" w:hAnsi="Arial" w:cs="Arial"/>
                <w:bCs/>
                <w:lang w:eastAsia="tr-TR"/>
              </w:rPr>
              <w:t>Orff</w:t>
            </w:r>
            <w:proofErr w:type="spellEnd"/>
            <w:r w:rsidRPr="003478B2">
              <w:rPr>
                <w:rFonts w:ascii="Arial" w:eastAsia="Times New Roman" w:hAnsi="Arial" w:cs="Arial"/>
                <w:bCs/>
                <w:lang w:eastAsia="tr-TR"/>
              </w:rPr>
              <w:t xml:space="preserve"> çalgılarını kullanarak taklit eder.</w:t>
            </w:r>
          </w:p>
          <w:p w14:paraId="3E7F129E"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MHB.2. Harekete ve dansa eşlik eden ritimlerdeki/müzik eserlerindeki/çocuk şarkılarındaki/çocuk şarkısı formlarındaki özellikleri fark edebilme</w:t>
            </w:r>
          </w:p>
          <w:p w14:paraId="2BFA1223"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MHB.2.b. Müzik eserlerindeki/çocuk şarkılarındaki/çocuk şarkısı formlarındaki kalın ve ince/kuvvetli ve hafif ses farklılıklarını/yavaş ve hızlı tempo farklılıklarını hareketle/dansla gösterir.</w:t>
            </w:r>
          </w:p>
          <w:p w14:paraId="3396A148"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4B61575"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 xml:space="preserve">MYB5.1SB2.Müziksel yaratımı sunmak </w:t>
            </w:r>
          </w:p>
          <w:p w14:paraId="4861FC39"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 xml:space="preserve">MYB.2.Ürettiği müziksel ürünlerini sergileyebilme </w:t>
            </w:r>
          </w:p>
          <w:p w14:paraId="721604EC" w14:textId="77777777" w:rsidR="003478B2" w:rsidRPr="003478B2"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478B2">
              <w:rPr>
                <w:rFonts w:ascii="Arial" w:eastAsia="Times New Roman" w:hAnsi="Arial" w:cs="Arial"/>
                <w:bCs/>
                <w:lang w:eastAsia="tr-TR"/>
              </w:rPr>
              <w:t>a)Planlı</w:t>
            </w:r>
            <w:proofErr w:type="gramEnd"/>
            <w:r w:rsidRPr="003478B2">
              <w:rPr>
                <w:rFonts w:ascii="Arial" w:eastAsia="Times New Roman" w:hAnsi="Arial" w:cs="Arial"/>
                <w:bCs/>
                <w:lang w:eastAsia="tr-TR"/>
              </w:rPr>
              <w:t xml:space="preserve"> veya doğaçlama ürettiği ritmi beden perküsyonuyla / hareketle /dansla gösterir.</w:t>
            </w:r>
          </w:p>
          <w:p w14:paraId="79AFAF9D" w14:textId="51C7D95B" w:rsidR="0046624C" w:rsidRPr="00CC21AC" w:rsidRDefault="003478B2" w:rsidP="003478B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78B2">
              <w:rPr>
                <w:rFonts w:ascii="Arial" w:eastAsia="Times New Roman" w:hAnsi="Arial" w:cs="Arial"/>
                <w:bCs/>
                <w:lang w:eastAsia="tr-TR"/>
              </w:rPr>
              <w:t>d)Artık materyallerden ürettiği çalgıları çalar.</w:t>
            </w:r>
          </w:p>
        </w:tc>
      </w:tr>
      <w:tr w:rsidR="0046624C"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1358904E"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HSAB.1 Farklı çevre ve fiziksel etkinliklerde büyük kas becerilerini etkin bir şekilde uygulayabilme</w:t>
            </w:r>
          </w:p>
          <w:p w14:paraId="47A4A9FF"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HSAB.1.a. Farklı ortam ve koşullarda yer değiştirme hareketlerini yapar.</w:t>
            </w:r>
          </w:p>
          <w:p w14:paraId="131A752E"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 xml:space="preserve"> HSAB.1.b. Etkinliğinin durumuna uygun denge hareketlerini yapar.</w:t>
            </w:r>
          </w:p>
          <w:p w14:paraId="790E1B82"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HSAB.1.c. Nesne kontrolü gerektiren hareketleri yapar.</w:t>
            </w:r>
          </w:p>
          <w:p w14:paraId="2D42341A"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HSAB.2. Farklı ebat ve özellikteki nesneleri etkin bir şekilde kullanabilme</w:t>
            </w:r>
          </w:p>
          <w:p w14:paraId="5FD5963F"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HSAB.2.a. Farklı büyüklükteki nesneleri kavrar.</w:t>
            </w:r>
          </w:p>
          <w:p w14:paraId="1FF1CFB2"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 xml:space="preserve"> HSAB.2.b. Nesneleri şekillendirir.</w:t>
            </w:r>
          </w:p>
          <w:p w14:paraId="1AB9AD38"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HSAB.2.c. Farklı boyutlardaki nesneleri kullanır.</w:t>
            </w:r>
          </w:p>
          <w:p w14:paraId="6036F0BE"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HSAB.2.ç. Çeşitli nesneleri kullanarak özgün ürünler oluşturur.</w:t>
            </w:r>
          </w:p>
          <w:p w14:paraId="36BE9A17"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HSAB.7. Günlük yaşamında sağlıklı beslenme davranışları gösterebilme</w:t>
            </w:r>
          </w:p>
          <w:p w14:paraId="492A41DE"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HSAB.7.ç. Günlük olarak yeteri kadar sıvı tüketmeye gayret eder.</w:t>
            </w:r>
          </w:p>
          <w:p w14:paraId="752DAF7F"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lastRenderedPageBreak/>
              <w:t>HSAB.8. Aktif ve sağlıklı yaşam için gereken zindelik becerilerinin neler olduğunu söyleyebilme</w:t>
            </w:r>
          </w:p>
          <w:p w14:paraId="74B290C5"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HSAB.8.b. Günlük yaşamda doğru duruş ve oturuş becerisi sergiler.</w:t>
            </w:r>
          </w:p>
          <w:p w14:paraId="0168DCAB"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HSAB.8.ç. Düzenli ve yeteri kadar dinlenmenin önemini kendi cümleleriyle açıklar.</w:t>
            </w:r>
          </w:p>
          <w:p w14:paraId="2EE62C6B"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HSAB.9. Aktif ve sağlıklı yaşam için hareket edebilme</w:t>
            </w:r>
          </w:p>
          <w:p w14:paraId="4F42C35D"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HSAB.9.c. Günlük yaşamda durum ve şartlara uygun giyinir.</w:t>
            </w:r>
          </w:p>
          <w:p w14:paraId="4F4D987E"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HSAB.3.1.Hareketli oyunların temel kurallarını söylemek</w:t>
            </w:r>
          </w:p>
          <w:p w14:paraId="6EE009DD" w14:textId="77777777" w:rsidR="00CC4B4C" w:rsidRPr="00CC4B4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 xml:space="preserve"> HSAB.12.a. Hareketli oyunlara ilişkin kuralları fark eder.</w:t>
            </w:r>
          </w:p>
          <w:p w14:paraId="243D543C" w14:textId="23E7594D" w:rsidR="0046624C" w:rsidRPr="00CC21AC" w:rsidRDefault="00CC4B4C" w:rsidP="00CC4B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4B4C">
              <w:rPr>
                <w:rFonts w:ascii="Arial" w:eastAsia="Times New Roman" w:hAnsi="Arial" w:cs="Arial"/>
                <w:bCs/>
                <w:lang w:eastAsia="tr-TR"/>
              </w:rPr>
              <w:t xml:space="preserve"> HSAB.12.b. Hareketli oyunun kurallarını söyler.</w:t>
            </w:r>
          </w:p>
        </w:tc>
      </w:tr>
      <w:tr w:rsidR="0046624C"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294379D6" w14:textId="77777777" w:rsidR="00FD3A77" w:rsidRPr="00FD3A77" w:rsidRDefault="00FD3A77" w:rsidP="00FD3A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A77">
              <w:rPr>
                <w:rFonts w:ascii="Arial" w:eastAsia="Times New Roman" w:hAnsi="Arial" w:cs="Arial"/>
                <w:bCs/>
                <w:lang w:eastAsia="tr-TR"/>
              </w:rPr>
              <w:t>SNAB.1. Temel sanat kavramlarını ve türlerini anlayabilme</w:t>
            </w:r>
          </w:p>
          <w:p w14:paraId="1CA5CC0E" w14:textId="77777777" w:rsidR="00FD3A77" w:rsidRPr="00FD3A77" w:rsidRDefault="00FD3A77" w:rsidP="00FD3A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A77">
              <w:rPr>
                <w:rFonts w:ascii="Arial" w:eastAsia="Times New Roman" w:hAnsi="Arial" w:cs="Arial"/>
                <w:bCs/>
                <w:lang w:eastAsia="tr-TR"/>
              </w:rPr>
              <w:t>SNAB1.a. Temel sanat türlerini anlamına uygun söyler.</w:t>
            </w:r>
          </w:p>
          <w:p w14:paraId="1F91E93D" w14:textId="77777777" w:rsidR="00FD3A77" w:rsidRPr="00FD3A77" w:rsidRDefault="00FD3A77" w:rsidP="00FD3A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A77">
              <w:rPr>
                <w:rFonts w:ascii="Arial" w:eastAsia="Times New Roman" w:hAnsi="Arial" w:cs="Arial"/>
                <w:bCs/>
                <w:lang w:eastAsia="tr-TR"/>
              </w:rPr>
              <w:t xml:space="preserve">SNAB1.b. Temel sanat materyallerini kullanım amacına uygun olarak seçer. </w:t>
            </w:r>
          </w:p>
          <w:p w14:paraId="3BAD8CD2" w14:textId="77777777" w:rsidR="00FD3A77" w:rsidRPr="00FD3A77" w:rsidRDefault="00FD3A77" w:rsidP="00FD3A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A77">
              <w:rPr>
                <w:rFonts w:ascii="Arial" w:eastAsia="Times New Roman" w:hAnsi="Arial" w:cs="Arial"/>
                <w:bCs/>
                <w:lang w:eastAsia="tr-TR"/>
              </w:rPr>
              <w:t>SNAB1.c. Temel sanat materyallerini amacına uygun şekilde kullanır.</w:t>
            </w:r>
          </w:p>
          <w:p w14:paraId="0C002EF5" w14:textId="77777777" w:rsidR="00FD3A77" w:rsidRPr="00FD3A77" w:rsidRDefault="00FD3A77" w:rsidP="00FD3A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A77">
              <w:rPr>
                <w:rFonts w:ascii="Arial" w:eastAsia="Times New Roman" w:hAnsi="Arial" w:cs="Arial"/>
                <w:bCs/>
                <w:lang w:eastAsia="tr-TR"/>
              </w:rPr>
              <w:t>SNAB.2. Sanat eseri inceleyebilme</w:t>
            </w:r>
          </w:p>
          <w:p w14:paraId="7E16183C" w14:textId="77777777" w:rsidR="00FD3A77" w:rsidRPr="00FD3A77" w:rsidRDefault="00FD3A77" w:rsidP="00FD3A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A77">
              <w:rPr>
                <w:rFonts w:ascii="Arial" w:eastAsia="Times New Roman" w:hAnsi="Arial" w:cs="Arial"/>
                <w:bCs/>
                <w:lang w:eastAsia="tr-TR"/>
              </w:rPr>
              <w:t xml:space="preserve">SNAB2.a. Sanat eserine odaklanır. </w:t>
            </w:r>
          </w:p>
          <w:p w14:paraId="496E650A" w14:textId="30ACAE95" w:rsidR="0046624C" w:rsidRPr="00CC21AC" w:rsidRDefault="00FD3A77" w:rsidP="00FD3A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3A77">
              <w:rPr>
                <w:rFonts w:ascii="Arial" w:eastAsia="Times New Roman" w:hAnsi="Arial" w:cs="Arial"/>
                <w:bCs/>
                <w:lang w:eastAsia="tr-TR"/>
              </w:rPr>
              <w:t>SNAB2.ç. Sanat eserine ilişkin sorular sorar.</w:t>
            </w:r>
          </w:p>
        </w:tc>
      </w:tr>
      <w:tr w:rsidR="0046624C"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6F1A340" w14:textId="77777777" w:rsidR="00BB6E2C" w:rsidRPr="00BB6E2C" w:rsidRDefault="00BB6E2C" w:rsidP="00BB6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6E2C">
              <w:rPr>
                <w:rFonts w:ascii="Arial" w:eastAsia="Times New Roman" w:hAnsi="Arial" w:cs="Arial"/>
                <w:bCs/>
                <w:lang w:eastAsia="tr-TR"/>
              </w:rPr>
              <w:t>FAB3. Günlük yaşamında fen olaylarına yönelik bilimsel gözleme dayalı tahminlerde bulunabilme</w:t>
            </w:r>
          </w:p>
          <w:p w14:paraId="4F108300" w14:textId="77777777" w:rsidR="00BB6E2C" w:rsidRPr="00BB6E2C" w:rsidRDefault="00BB6E2C" w:rsidP="00BB6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B6E2C">
              <w:rPr>
                <w:rFonts w:ascii="Arial" w:eastAsia="Times New Roman" w:hAnsi="Arial" w:cs="Arial"/>
                <w:bCs/>
                <w:lang w:eastAsia="tr-TR"/>
              </w:rPr>
              <w:t>FAB.</w:t>
            </w:r>
            <w:proofErr w:type="gramEnd"/>
            <w:r w:rsidRPr="00BB6E2C">
              <w:rPr>
                <w:rFonts w:ascii="Arial" w:eastAsia="Times New Roman" w:hAnsi="Arial" w:cs="Arial"/>
                <w:bCs/>
                <w:lang w:eastAsia="tr-TR"/>
              </w:rPr>
              <w:t>3.d. Canlıların temel özellikleriyle ilgili bilgilerini test etmek için yeni gözlemler yapar.</w:t>
            </w:r>
          </w:p>
          <w:p w14:paraId="477E6C0B" w14:textId="77777777" w:rsidR="00BB6E2C" w:rsidRPr="00BB6E2C" w:rsidRDefault="00BB6E2C" w:rsidP="00BB6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6E2C">
              <w:rPr>
                <w:rFonts w:ascii="Arial" w:eastAsia="Times New Roman" w:hAnsi="Arial" w:cs="Arial"/>
                <w:bCs/>
                <w:lang w:eastAsia="tr-TR"/>
              </w:rPr>
              <w:t xml:space="preserve">FAB4. </w:t>
            </w:r>
            <w:proofErr w:type="spellStart"/>
            <w:r w:rsidRPr="00BB6E2C">
              <w:rPr>
                <w:rFonts w:ascii="Arial" w:eastAsia="Times New Roman" w:hAnsi="Arial" w:cs="Arial"/>
                <w:bCs/>
                <w:lang w:eastAsia="tr-TR"/>
              </w:rPr>
              <w:t>Fene</w:t>
            </w:r>
            <w:proofErr w:type="spellEnd"/>
            <w:r w:rsidRPr="00BB6E2C">
              <w:rPr>
                <w:rFonts w:ascii="Arial" w:eastAsia="Times New Roman" w:hAnsi="Arial" w:cs="Arial"/>
                <w:bCs/>
                <w:lang w:eastAsia="tr-TR"/>
              </w:rPr>
              <w:t xml:space="preserve"> yönelik olaylara ve/veya olgulara yönelik bilimsel veriye dayalı tahminlerde bulunabilme</w:t>
            </w:r>
          </w:p>
          <w:p w14:paraId="5803C20E" w14:textId="77777777" w:rsidR="00BB6E2C" w:rsidRPr="00BB6E2C" w:rsidRDefault="00BB6E2C" w:rsidP="00BB6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B6E2C">
              <w:rPr>
                <w:rFonts w:ascii="Arial" w:eastAsia="Times New Roman" w:hAnsi="Arial" w:cs="Arial"/>
                <w:bCs/>
                <w:lang w:eastAsia="tr-TR"/>
              </w:rPr>
              <w:t>FAB.</w:t>
            </w:r>
            <w:proofErr w:type="gramEnd"/>
            <w:r w:rsidRPr="00BB6E2C">
              <w:rPr>
                <w:rFonts w:ascii="Arial" w:eastAsia="Times New Roman" w:hAnsi="Arial" w:cs="Arial"/>
                <w:bCs/>
                <w:lang w:eastAsia="tr-TR"/>
              </w:rPr>
              <w:t>4.a. Kendi beslenmesiyle ilgili bilgilerden yola çıkarak beslenmenin canlılar için önemini önermelerle ifade eder.</w:t>
            </w:r>
          </w:p>
          <w:p w14:paraId="233867AF" w14:textId="77777777" w:rsidR="00BB6E2C" w:rsidRPr="00BB6E2C" w:rsidRDefault="00BB6E2C" w:rsidP="00BB6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B6E2C">
              <w:rPr>
                <w:rFonts w:ascii="Arial" w:eastAsia="Times New Roman" w:hAnsi="Arial" w:cs="Arial"/>
                <w:bCs/>
                <w:lang w:eastAsia="tr-TR"/>
              </w:rPr>
              <w:t>FAB.</w:t>
            </w:r>
            <w:proofErr w:type="gramEnd"/>
            <w:r w:rsidRPr="00BB6E2C">
              <w:rPr>
                <w:rFonts w:ascii="Arial" w:eastAsia="Times New Roman" w:hAnsi="Arial" w:cs="Arial"/>
                <w:bCs/>
                <w:lang w:eastAsia="tr-TR"/>
              </w:rPr>
              <w:t>4.b. Doğal kaynakların kişisel kullanımını verilere dayalı olarak değerlendirir.</w:t>
            </w:r>
          </w:p>
          <w:p w14:paraId="45EE5AD3" w14:textId="77777777" w:rsidR="00BB6E2C" w:rsidRPr="00BB6E2C" w:rsidRDefault="00BB6E2C" w:rsidP="00BB6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B6E2C">
              <w:rPr>
                <w:rFonts w:ascii="Arial" w:eastAsia="Times New Roman" w:hAnsi="Arial" w:cs="Arial"/>
                <w:bCs/>
                <w:lang w:eastAsia="tr-TR"/>
              </w:rPr>
              <w:t>FAB.</w:t>
            </w:r>
            <w:proofErr w:type="gramEnd"/>
            <w:r w:rsidRPr="00BB6E2C">
              <w:rPr>
                <w:rFonts w:ascii="Arial" w:eastAsia="Times New Roman" w:hAnsi="Arial" w:cs="Arial"/>
                <w:bCs/>
                <w:lang w:eastAsia="tr-TR"/>
              </w:rPr>
              <w:t>4.c. Günümüz çevre sorunlarından hareketle ileride yaşanabilecek problemler hakkında tahminde bulunur.</w:t>
            </w:r>
          </w:p>
          <w:p w14:paraId="00241EBE" w14:textId="641F179C" w:rsidR="0046624C" w:rsidRPr="00CC21AC" w:rsidRDefault="00BB6E2C" w:rsidP="00BB6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B6E2C">
              <w:rPr>
                <w:rFonts w:ascii="Arial" w:eastAsia="Times New Roman" w:hAnsi="Arial" w:cs="Arial"/>
                <w:bCs/>
                <w:lang w:eastAsia="tr-TR"/>
              </w:rPr>
              <w:t>FAB.</w:t>
            </w:r>
            <w:proofErr w:type="gramEnd"/>
            <w:r w:rsidRPr="00BB6E2C">
              <w:rPr>
                <w:rFonts w:ascii="Arial" w:eastAsia="Times New Roman" w:hAnsi="Arial" w:cs="Arial"/>
                <w:bCs/>
                <w:lang w:eastAsia="tr-TR"/>
              </w:rPr>
              <w:t>4.ç. Canlıların gelişimlerine yönelik tahminlerini sorgulamak için tekrarlı ölçümler yapar.</w:t>
            </w:r>
          </w:p>
        </w:tc>
      </w:tr>
      <w:tr w:rsidR="0046624C"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46624C"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54BE7E44" w:rsidR="0046624C" w:rsidRPr="00E55C2D" w:rsidRDefault="00324633" w:rsidP="002A73A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Uzun-kısa/ </w:t>
            </w:r>
            <w:r w:rsidR="002078D1">
              <w:rPr>
                <w:rFonts w:ascii="Arial" w:eastAsia="Times New Roman" w:hAnsi="Arial" w:cs="Arial"/>
                <w:bCs/>
                <w:lang w:eastAsia="tr-TR"/>
              </w:rPr>
              <w:t>Boş-dolu/ Aydınlık-karanlık/ Sabah-öğle-akşam/ Gece-gündüz</w:t>
            </w:r>
            <w:r w:rsidR="00EA4BF2">
              <w:rPr>
                <w:rFonts w:ascii="Arial" w:eastAsia="Times New Roman" w:hAnsi="Arial" w:cs="Arial"/>
                <w:bCs/>
                <w:lang w:eastAsia="tr-TR"/>
              </w:rPr>
              <w:t>/ Kare/ 8-9-0 sayıları</w:t>
            </w:r>
          </w:p>
        </w:tc>
      </w:tr>
      <w:tr w:rsidR="0046624C"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9349AF" w:rsidRPr="00E24199"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r w:rsidR="003F7FF6">
              <w:rPr>
                <w:rFonts w:ascii="Arial" w:eastAsia="Times New Roman" w:hAnsi="Arial" w:cs="Arial"/>
                <w:b/>
                <w:color w:val="FF0000"/>
                <w:lang w:eastAsia="tr-TR"/>
              </w:rPr>
              <w:t>)</w:t>
            </w:r>
          </w:p>
        </w:tc>
      </w:tr>
      <w:tr w:rsidR="0046624C"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241A96" w:rsidRDefault="00B41FFE" w:rsidP="00EA082D">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46624C"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Alan </w:t>
            </w:r>
            <w:r w:rsidR="00496BD6">
              <w:rPr>
                <w:rFonts w:ascii="Arial" w:eastAsia="Times New Roman" w:hAnsi="Arial" w:cs="Arial"/>
                <w:bCs/>
                <w:lang w:eastAsia="tr-TR"/>
              </w:rPr>
              <w:t xml:space="preserve">Becerileri, Sosyal Duygusal Öğrenme Becerileri, Kavramsal Beceriler, </w:t>
            </w:r>
            <w:r w:rsidR="00DE3FC7">
              <w:rPr>
                <w:rFonts w:ascii="Arial" w:eastAsia="Times New Roman" w:hAnsi="Arial" w:cs="Arial"/>
                <w:bCs/>
                <w:lang w:eastAsia="tr-TR"/>
              </w:rPr>
              <w:t>Okuryazarlık Becerileri, Değerler, Eğilimler dikkate alınarak hazırlanmalıdır.</w:t>
            </w:r>
          </w:p>
          <w:p w14:paraId="294D9871" w14:textId="4C16C99C" w:rsidR="005C1434" w:rsidRPr="00CC21AC"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Ayrıca,</w:t>
            </w:r>
            <w:r w:rsidR="00CD786B">
              <w:rPr>
                <w:rFonts w:ascii="Arial" w:eastAsia="Times New Roman" w:hAnsi="Arial" w:cs="Arial"/>
                <w:bCs/>
                <w:lang w:eastAsia="tr-TR"/>
              </w:rPr>
              <w:t xml:space="preserve"> etkinlik değerlendirme soruları, </w:t>
            </w:r>
            <w:proofErr w:type="spellStart"/>
            <w:r w:rsidR="007404FA">
              <w:rPr>
                <w:rFonts w:ascii="Arial" w:eastAsia="Times New Roman" w:hAnsi="Arial" w:cs="Arial"/>
                <w:bCs/>
                <w:lang w:eastAsia="tr-TR"/>
              </w:rPr>
              <w:t>informel</w:t>
            </w:r>
            <w:proofErr w:type="spellEnd"/>
            <w:r w:rsidR="007404FA">
              <w:rPr>
                <w:rFonts w:ascii="Arial" w:eastAsia="Times New Roman" w:hAnsi="Arial" w:cs="Arial"/>
                <w:bCs/>
                <w:lang w:eastAsia="tr-TR"/>
              </w:rPr>
              <w:t xml:space="preserve"> notlar, </w:t>
            </w:r>
            <w:r w:rsidR="00C00D31">
              <w:rPr>
                <w:rFonts w:ascii="Arial" w:eastAsia="Times New Roman" w:hAnsi="Arial" w:cs="Arial"/>
                <w:bCs/>
                <w:lang w:eastAsia="tr-TR"/>
              </w:rPr>
              <w:t>anekdot</w:t>
            </w:r>
            <w:r w:rsidR="007404FA">
              <w:rPr>
                <w:rFonts w:ascii="Arial" w:eastAsia="Times New Roman" w:hAnsi="Arial" w:cs="Arial"/>
                <w:bCs/>
                <w:lang w:eastAsia="tr-TR"/>
              </w:rPr>
              <w:t xml:space="preserve"> kayıtları, beceri gözlem formları</w:t>
            </w:r>
            <w:r w:rsidR="00792B82">
              <w:rPr>
                <w:rFonts w:ascii="Arial" w:eastAsia="Times New Roman" w:hAnsi="Arial" w:cs="Arial"/>
                <w:bCs/>
                <w:lang w:eastAsia="tr-TR"/>
              </w:rPr>
              <w:t>,</w:t>
            </w:r>
            <w:r w:rsidR="00C00D31">
              <w:rPr>
                <w:rFonts w:ascii="Arial" w:eastAsia="Times New Roman" w:hAnsi="Arial" w:cs="Arial"/>
                <w:bCs/>
                <w:lang w:eastAsia="tr-TR"/>
              </w:rPr>
              <w:t xml:space="preserve"> beceri edinim raporu,</w:t>
            </w:r>
            <w:r w:rsidR="00792B82">
              <w:rPr>
                <w:rFonts w:ascii="Arial" w:eastAsia="Times New Roman" w:hAnsi="Arial" w:cs="Arial"/>
                <w:bCs/>
                <w:lang w:eastAsia="tr-TR"/>
              </w:rPr>
              <w:t xml:space="preserve"> aylık plan kontrol çizelgesi, </w:t>
            </w:r>
            <w:r w:rsidR="00EE72A0">
              <w:rPr>
                <w:rFonts w:ascii="Arial" w:eastAsia="Times New Roman" w:hAnsi="Arial" w:cs="Arial"/>
                <w:bCs/>
                <w:lang w:eastAsia="tr-TR"/>
              </w:rPr>
              <w:t>çocukların hazırladıkları</w:t>
            </w:r>
            <w:r w:rsidR="005C1434">
              <w:rPr>
                <w:rFonts w:ascii="Arial" w:eastAsia="Times New Roman" w:hAnsi="Arial" w:cs="Arial"/>
                <w:bCs/>
                <w:lang w:eastAsia="tr-TR"/>
              </w:rPr>
              <w:t xml:space="preserve"> ürün dosyaları ve gerçekleştirdikleri </w:t>
            </w:r>
            <w:r w:rsidR="00C06A2E">
              <w:rPr>
                <w:rFonts w:ascii="Arial" w:eastAsia="Times New Roman" w:hAnsi="Arial" w:cs="Arial"/>
                <w:bCs/>
                <w:lang w:eastAsia="tr-TR"/>
              </w:rPr>
              <w:t>etkinlik hedeflerinin yer aldığı portfolyo dosya</w:t>
            </w:r>
            <w:r w:rsidR="00FF654E">
              <w:rPr>
                <w:rFonts w:ascii="Arial" w:eastAsia="Times New Roman" w:hAnsi="Arial" w:cs="Arial"/>
                <w:bCs/>
                <w:lang w:eastAsia="tr-TR"/>
              </w:rPr>
              <w:t xml:space="preserve"> içeriklerine de yer verilebilir.</w:t>
            </w:r>
          </w:p>
        </w:tc>
      </w:tr>
      <w:tr w:rsidR="0046624C" w14:paraId="37C58C69" w14:textId="77777777" w:rsidTr="002A73A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PROGRAM YÖNÜNDEN DEĞERLENDİRME</w:t>
            </w:r>
          </w:p>
        </w:tc>
        <w:tc>
          <w:tcPr>
            <w:tcW w:w="7200" w:type="dxa"/>
            <w:tcBorders>
              <w:bottom w:val="single" w:sz="4" w:space="0" w:color="83CAEB" w:themeColor="accent1" w:themeTint="66"/>
            </w:tcBorders>
          </w:tcPr>
          <w:p w14:paraId="641A94E2"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lastRenderedPageBreak/>
              <w:t>Etkinlikler programdaki becerileri kazandırmada yeterlidir.</w:t>
            </w:r>
          </w:p>
          <w:p w14:paraId="7ABE98D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için belirlenen süre yeterlidir.</w:t>
            </w:r>
          </w:p>
          <w:p w14:paraId="7CFA5614"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Programdaki becerilerin edinilmesi için çeşitli etkinlikler hazırlanmıştır.</w:t>
            </w:r>
          </w:p>
          <w:p w14:paraId="3F016AEB" w14:textId="3B5F14B0" w:rsidR="0046624C"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sidR="0087398F">
              <w:rPr>
                <w:rFonts w:ascii="Arial" w:eastAsia="Times New Roman" w:hAnsi="Arial" w:cs="Arial"/>
                <w:bCs/>
                <w:lang w:eastAsia="tr-TR"/>
              </w:rPr>
              <w:t>.</w:t>
            </w:r>
          </w:p>
          <w:p w14:paraId="346F957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14:paraId="0F1863AE" w14:textId="77777777" w:rsidTr="002A73A4">
        <w:tc>
          <w:tcPr>
            <w:cnfStyle w:val="001000000000" w:firstRow="0" w:lastRow="0" w:firstColumn="1" w:lastColumn="0" w:oddVBand="0" w:evenVBand="0" w:oddHBand="0" w:evenHBand="0" w:firstRowFirstColumn="0" w:firstRowLastColumn="0" w:lastRowFirstColumn="0" w:lastRowLastColumn="0"/>
            <w:tcW w:w="3256" w:type="dxa"/>
            <w:tcBorders>
              <w:right w:val="single" w:sz="4" w:space="0" w:color="83CAEB" w:themeColor="accent1" w:themeTint="66"/>
            </w:tcBorders>
          </w:tcPr>
          <w:p w14:paraId="5C664EF2" w14:textId="35B4D06B" w:rsidR="009349AF"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ÖĞRETMEN YÖNÜNDEN DEĞERLENDİRME</w:t>
            </w:r>
          </w:p>
        </w:tc>
        <w:tc>
          <w:tcPr>
            <w:tcW w:w="7200" w:type="dxa"/>
            <w:tcBorders>
              <w:left w:val="single" w:sz="4" w:space="0" w:color="83CAEB" w:themeColor="accent1" w:themeTint="66"/>
            </w:tcBorders>
          </w:tcPr>
          <w:p w14:paraId="39C09E65" w14:textId="1C7F9466" w:rsidR="0091497F"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w:t>
            </w:r>
            <w:r w:rsidR="00A96655">
              <w:rPr>
                <w:rFonts w:ascii="Arial" w:eastAsia="Times New Roman" w:hAnsi="Arial" w:cs="Arial"/>
                <w:bCs/>
                <w:lang w:eastAsia="tr-TR"/>
              </w:rPr>
              <w:t>k değerlendirme yapılabilir.</w:t>
            </w:r>
          </w:p>
          <w:p w14:paraId="1A59399B" w14:textId="77777777" w:rsidR="00A96655" w:rsidRPr="0091497F"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sosyal duygusal öğrenme becerilerini dikkate alma</w:t>
            </w:r>
          </w:p>
          <w:p w14:paraId="45E98A4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 kazanmaları için farklı etkinlikler hazırlama/seçme</w:t>
            </w:r>
          </w:p>
          <w:p w14:paraId="7CD29C3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farklılıklarının farkında olma ve farklılıklara uygun süreçler planlama</w:t>
            </w:r>
          </w:p>
          <w:p w14:paraId="719EAE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9349A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Görev ve sorumlulukların farkında olma</w:t>
            </w:r>
          </w:p>
        </w:tc>
      </w:tr>
      <w:tr w:rsidR="0046624C"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6624C"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241A96" w:rsidRDefault="000A6EA9" w:rsidP="00EA082D">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4CED51E4" w14:textId="4D001302" w:rsidR="000F7737" w:rsidRPr="00CC21AC" w:rsidRDefault="004132B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32B7">
              <w:rPr>
                <w:rFonts w:ascii="Arial" w:eastAsia="Times New Roman" w:hAnsi="Arial" w:cs="Arial"/>
                <w:bCs/>
                <w:lang w:eastAsia="tr-TR"/>
              </w:rPr>
              <w:t xml:space="preserve">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w:t>
            </w:r>
            <w:r w:rsidRPr="004132B7">
              <w:rPr>
                <w:rFonts w:ascii="Arial" w:eastAsia="Times New Roman" w:hAnsi="Arial" w:cs="Arial"/>
                <w:bCs/>
                <w:lang w:eastAsia="tr-TR"/>
              </w:rPr>
              <w:lastRenderedPageBreak/>
              <w:t>OB4.3.SB2.). Çocuklar iletişim ve bilgi edinmek için nelere ihtiyaç duyduğunu söyler (TAEOB.1.c.). Görsel okuma materyallerinden (OB2.1.SB3</w:t>
            </w:r>
            <w:proofErr w:type="gramStart"/>
            <w:r w:rsidRPr="004132B7">
              <w:rPr>
                <w:rFonts w:ascii="Arial" w:eastAsia="Times New Roman" w:hAnsi="Arial" w:cs="Arial"/>
                <w:bCs/>
                <w:lang w:eastAsia="tr-TR"/>
              </w:rPr>
              <w:t>. )</w:t>
            </w:r>
            <w:proofErr w:type="gramEnd"/>
            <w:r w:rsidRPr="004132B7">
              <w:rPr>
                <w:rFonts w:ascii="Arial" w:eastAsia="Times New Roman" w:hAnsi="Arial" w:cs="Arial"/>
                <w:bCs/>
                <w:lang w:eastAsia="tr-TR"/>
              </w:rPr>
              <w:t xml:space="preserve"> kazandığı bilgiler ile (SDB1.1.SB1.) günlük yaşamları arasında kurduğu ilişkileri ifade eder (TAOB.2.c.). Görsel okuma materyalindeki bilgileri ön bilgileri ile karşılaştırır (KB2.10.SB3</w:t>
            </w:r>
            <w:proofErr w:type="gramStart"/>
            <w:r w:rsidRPr="004132B7">
              <w:rPr>
                <w:rFonts w:ascii="Arial" w:eastAsia="Times New Roman" w:hAnsi="Arial" w:cs="Arial"/>
                <w:bCs/>
                <w:lang w:eastAsia="tr-TR"/>
              </w:rPr>
              <w:t>. )</w:t>
            </w:r>
            <w:proofErr w:type="gramEnd"/>
            <w:r w:rsidRPr="004132B7">
              <w:rPr>
                <w:rFonts w:ascii="Arial" w:eastAsia="Times New Roman" w:hAnsi="Arial" w:cs="Arial"/>
                <w:bCs/>
                <w:lang w:eastAsia="tr-TR"/>
              </w:rPr>
              <w:t>. Dinledikleri/ izledikleri materyaller ve görsel okuma materyallerine ilişkin çıkarım yapmaları için imkân sunulur (TADB.2.c., TAOB.2.</w:t>
            </w:r>
            <w:proofErr w:type="gramStart"/>
            <w:r w:rsidRPr="004132B7">
              <w:rPr>
                <w:rFonts w:ascii="Arial" w:eastAsia="Times New Roman" w:hAnsi="Arial" w:cs="Arial"/>
                <w:bCs/>
                <w:lang w:eastAsia="tr-TR"/>
              </w:rPr>
              <w:t>c. )</w:t>
            </w:r>
            <w:proofErr w:type="gramEnd"/>
            <w:r w:rsidRPr="004132B7">
              <w:rPr>
                <w:rFonts w:ascii="Arial" w:eastAsia="Times New Roman" w:hAnsi="Arial" w:cs="Arial"/>
                <w:bCs/>
                <w:lang w:eastAsia="tr-TR"/>
              </w:rPr>
              <w:t>.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tc>
      </w:tr>
      <w:tr w:rsidR="0046624C"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MATEMATİK ALANI</w:t>
            </w:r>
          </w:p>
        </w:tc>
        <w:tc>
          <w:tcPr>
            <w:tcW w:w="7200" w:type="dxa"/>
          </w:tcPr>
          <w:p w14:paraId="386A159F" w14:textId="0C197B4F" w:rsidR="000F7737" w:rsidRPr="00CC21AC" w:rsidRDefault="00C25A45" w:rsidP="00EA082D">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5A45">
              <w:rPr>
                <w:rFonts w:ascii="Arial" w:eastAsia="Times New Roman" w:hAnsi="Arial" w:cs="Arial"/>
                <w:bCs/>
                <w:lang w:eastAsia="tr-TR"/>
              </w:rPr>
              <w:t>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(MAB.11.a., MAB.11.b. KB2.3.SB3., E2.1., E3.3.). Çocuklar kendilerine sunulan veya fark ettikleri bir problemin çözümünde işe yarayacak güvenilir bilgiye ulaşmak için kimlerden/nelerden bilgi edinebileceği üzerine konuşur (MAB.12.a., SDB1.2.SB1., D3.3.3., OB7.1.SB1. ).</w:t>
            </w:r>
          </w:p>
        </w:tc>
      </w:tr>
      <w:tr w:rsidR="0046624C"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FEN ALANI</w:t>
            </w:r>
          </w:p>
        </w:tc>
        <w:tc>
          <w:tcPr>
            <w:tcW w:w="7200" w:type="dxa"/>
          </w:tcPr>
          <w:p w14:paraId="0575B083" w14:textId="77777777" w:rsidR="00015F1A" w:rsidRPr="00015F1A" w:rsidRDefault="00015F1A" w:rsidP="00015F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5F1A">
              <w:rPr>
                <w:rFonts w:ascii="Arial" w:eastAsia="Times New Roman" w:hAnsi="Arial" w:cs="Arial"/>
                <w:bCs/>
                <w:lang w:eastAsia="tr-TR"/>
              </w:rPr>
              <w:t>Çocuklar, canlıların temel özelliklerine yönelik bilgilerini sınamak amacıyla gözlemler yapar (</w:t>
            </w:r>
            <w:proofErr w:type="gramStart"/>
            <w:r w:rsidRPr="00015F1A">
              <w:rPr>
                <w:rFonts w:ascii="Arial" w:eastAsia="Times New Roman" w:hAnsi="Arial" w:cs="Arial"/>
                <w:bCs/>
                <w:lang w:eastAsia="tr-TR"/>
              </w:rPr>
              <w:t>FAB.</w:t>
            </w:r>
            <w:proofErr w:type="gramEnd"/>
            <w:r w:rsidRPr="00015F1A">
              <w:rPr>
                <w:rFonts w:ascii="Arial" w:eastAsia="Times New Roman" w:hAnsi="Arial" w:cs="Arial"/>
                <w:bCs/>
                <w:lang w:eastAsia="tr-TR"/>
              </w:rPr>
              <w:t>3.d., KB2.2.SB1.). Gözlem becerisini geliştirmek için duyularının dışında yeni araçlar kullanabilir (KB2.2.SB1.). Bu araçlarla canlıların gelişimlerine yönelik tahminlerini sorgulamak amacıyla tekrarlı ölçümler yapar (</w:t>
            </w:r>
            <w:proofErr w:type="gramStart"/>
            <w:r w:rsidRPr="00015F1A">
              <w:rPr>
                <w:rFonts w:ascii="Arial" w:eastAsia="Times New Roman" w:hAnsi="Arial" w:cs="Arial"/>
                <w:bCs/>
                <w:lang w:eastAsia="tr-TR"/>
              </w:rPr>
              <w:t>FAB.</w:t>
            </w:r>
            <w:proofErr w:type="gramEnd"/>
            <w:r w:rsidRPr="00015F1A">
              <w:rPr>
                <w:rFonts w:ascii="Arial" w:eastAsia="Times New Roman" w:hAnsi="Arial" w:cs="Arial"/>
                <w:bCs/>
                <w:lang w:eastAsia="tr-TR"/>
              </w:rPr>
              <w:t>4.ç. E1.3.) Çocuklar yaptıkları ölçümlerle veriler elde eder (OB7.2.SB2.). Elde ettikleri verilerden hareketle tahminlerde bulunurlar. Çocuklar günümüz çevre sorunlarından yola çıkarak yaşanabilecek problemler hakkında tahminlerini ifade eder (FAB.4.c.KB2.16.2SB3.). Doğal kaynakların kullanımı üzerine ellerindeki verilere dayalı olarak arkadaşlarıyla canlı çeşitliliğinin azalması, kuraklık, ormanların yok olması ile ilgili önermeleri karşılaştırarak değerlendirir. Karşılaştırma becerisini önerme sunmak için kullanır (FAB.4.b.SDB3.3.SB1</w:t>
            </w:r>
            <w:proofErr w:type="gramStart"/>
            <w:r w:rsidRPr="00015F1A">
              <w:rPr>
                <w:rFonts w:ascii="Arial" w:eastAsia="Times New Roman" w:hAnsi="Arial" w:cs="Arial"/>
                <w:bCs/>
                <w:lang w:eastAsia="tr-TR"/>
              </w:rPr>
              <w:t>. )</w:t>
            </w:r>
            <w:proofErr w:type="gramEnd"/>
            <w:r w:rsidRPr="00015F1A">
              <w:rPr>
                <w:rFonts w:ascii="Arial" w:eastAsia="Times New Roman" w:hAnsi="Arial" w:cs="Arial"/>
                <w:bCs/>
                <w:lang w:eastAsia="tr-TR"/>
              </w:rPr>
              <w:t>. Karşılaştırmaları değerlendirmek için slogan oluşturma tekniğini kullanabilir (E2.2. E3.8.)</w:t>
            </w:r>
          </w:p>
          <w:p w14:paraId="0F014F1C" w14:textId="77777777" w:rsidR="00015F1A" w:rsidRPr="00015F1A" w:rsidRDefault="00015F1A" w:rsidP="00015F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5F1A">
              <w:rPr>
                <w:rFonts w:ascii="Arial" w:eastAsia="Times New Roman" w:hAnsi="Arial" w:cs="Arial"/>
                <w:bCs/>
                <w:lang w:eastAsia="tr-TR"/>
              </w:rPr>
              <w:t xml:space="preserve"> Kendi beslenmesiyle ilgili bilgilerden yola çıkarak beslenmenin canlılar için önemini gerekçeleriyle ifade eder (FAB.4.a.SDB3.3.SB5.KB2.16.1.SB3.)</w:t>
            </w:r>
          </w:p>
          <w:p w14:paraId="36E336E0" w14:textId="40449D85" w:rsidR="00707788" w:rsidRPr="00CC21AC" w:rsidRDefault="00015F1A" w:rsidP="00015F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5F1A">
              <w:rPr>
                <w:rFonts w:ascii="Arial" w:eastAsia="Times New Roman" w:hAnsi="Arial" w:cs="Arial"/>
                <w:bCs/>
                <w:lang w:eastAsia="tr-TR"/>
              </w:rPr>
              <w:t xml:space="preserve">Canlıların sağlıklı kalmaları için gerekli olan unsurları tanımlar. </w:t>
            </w:r>
            <w:proofErr w:type="gramStart"/>
            <w:r w:rsidRPr="00015F1A">
              <w:rPr>
                <w:rFonts w:ascii="Arial" w:eastAsia="Times New Roman" w:hAnsi="Arial" w:cs="Arial"/>
                <w:bCs/>
                <w:lang w:eastAsia="tr-TR"/>
              </w:rPr>
              <w:t>FAB.5a</w:t>
            </w:r>
            <w:proofErr w:type="gramEnd"/>
            <w:r w:rsidRPr="00015F1A">
              <w:rPr>
                <w:rFonts w:ascii="Arial" w:eastAsia="Times New Roman" w:hAnsi="Arial" w:cs="Arial"/>
                <w:bCs/>
                <w:lang w:eastAsia="tr-TR"/>
              </w:rPr>
              <w:t xml:space="preserve">. Bitkilerin diğer canlılar tarafından kullanımına ait çıkarımlarını uygun örnekler vererek </w:t>
            </w:r>
            <w:proofErr w:type="gramStart"/>
            <w:r w:rsidRPr="00015F1A">
              <w:rPr>
                <w:rFonts w:ascii="Arial" w:eastAsia="Times New Roman" w:hAnsi="Arial" w:cs="Arial"/>
                <w:bCs/>
                <w:lang w:eastAsia="tr-TR"/>
              </w:rPr>
              <w:t>açıklar.FAB</w:t>
            </w:r>
            <w:proofErr w:type="gramEnd"/>
            <w:r w:rsidRPr="00015F1A">
              <w:rPr>
                <w:rFonts w:ascii="Arial" w:eastAsia="Times New Roman" w:hAnsi="Arial" w:cs="Arial"/>
                <w:bCs/>
                <w:lang w:eastAsia="tr-TR"/>
              </w:rPr>
              <w:t>5.b.</w:t>
            </w:r>
          </w:p>
        </w:tc>
      </w:tr>
      <w:tr w:rsidR="0046624C"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SOSYAL ALAN</w:t>
            </w:r>
          </w:p>
        </w:tc>
        <w:tc>
          <w:tcPr>
            <w:tcW w:w="7200" w:type="dxa"/>
          </w:tcPr>
          <w:p w14:paraId="53310B9F" w14:textId="2EF6F811" w:rsidR="0046624C" w:rsidRPr="00B24587" w:rsidRDefault="00B24587" w:rsidP="00EA082D">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587">
              <w:rPr>
                <w:rFonts w:ascii="Arial" w:eastAsia="Times New Roman" w:hAnsi="Arial" w:cs="Arial"/>
                <w:bCs/>
                <w:lang w:eastAsia="tr-TR"/>
              </w:rPr>
              <w:t xml:space="preserve">Çocukların çevresindeki sosyal katılım gerektiren çevre sorunları, deprem yardım kampanyaları, yardıma ihtiyacı olan kişi veya kurumlara ilişkin durumlara odaklanmaları için görsel/işitsel materyaller kullanılır. Yakın çevresinde sosyal katılım gerektiren durumları fark etmesi ve ifade etmesi istenir (SAB.8.a.). </w:t>
            </w:r>
            <w:proofErr w:type="gramStart"/>
            <w:r w:rsidRPr="00B24587">
              <w:rPr>
                <w:rFonts w:ascii="Arial" w:eastAsia="Times New Roman" w:hAnsi="Arial" w:cs="Arial"/>
                <w:bCs/>
                <w:lang w:eastAsia="tr-TR"/>
              </w:rPr>
              <w:t>insanların</w:t>
            </w:r>
            <w:proofErr w:type="gramEnd"/>
            <w:r w:rsidRPr="00B24587">
              <w:rPr>
                <w:rFonts w:ascii="Arial" w:eastAsia="Times New Roman" w:hAnsi="Arial" w:cs="Arial"/>
                <w:bCs/>
                <w:lang w:eastAsia="tr-TR"/>
              </w:rPr>
              <w:t>/hayvanların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w:t>
            </w:r>
            <w:proofErr w:type="gramStart"/>
            <w:r w:rsidRPr="00B24587">
              <w:rPr>
                <w:rFonts w:ascii="Arial" w:eastAsia="Times New Roman" w:hAnsi="Arial" w:cs="Arial"/>
                <w:bCs/>
                <w:lang w:eastAsia="tr-TR"/>
              </w:rPr>
              <w:t>. )</w:t>
            </w:r>
            <w:proofErr w:type="gramEnd"/>
            <w:r w:rsidRPr="00B24587">
              <w:rPr>
                <w:rFonts w:ascii="Arial" w:eastAsia="Times New Roman" w:hAnsi="Arial" w:cs="Arial"/>
                <w:bCs/>
                <w:lang w:eastAsia="tr-TR"/>
              </w:rPr>
              <w:t>.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w:t>
            </w:r>
            <w:proofErr w:type="gramStart"/>
            <w:r w:rsidRPr="00B24587">
              <w:rPr>
                <w:rFonts w:ascii="Arial" w:eastAsia="Times New Roman" w:hAnsi="Arial" w:cs="Arial"/>
                <w:bCs/>
                <w:lang w:eastAsia="tr-TR"/>
              </w:rPr>
              <w:t>c. )</w:t>
            </w:r>
            <w:proofErr w:type="gramEnd"/>
            <w:r w:rsidRPr="00B24587">
              <w:rPr>
                <w:rFonts w:ascii="Arial" w:eastAsia="Times New Roman" w:hAnsi="Arial" w:cs="Arial"/>
                <w:bCs/>
                <w:lang w:eastAsia="tr-TR"/>
              </w:rPr>
              <w:t xml:space="preserve">.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w:t>
            </w:r>
            <w:proofErr w:type="gramStart"/>
            <w:r w:rsidRPr="00B24587">
              <w:rPr>
                <w:rFonts w:ascii="Arial" w:eastAsia="Times New Roman" w:hAnsi="Arial" w:cs="Arial"/>
                <w:bCs/>
                <w:lang w:eastAsia="tr-TR"/>
              </w:rPr>
              <w:t>SDB2.1.SB2.,,</w:t>
            </w:r>
            <w:proofErr w:type="gramEnd"/>
            <w:r w:rsidRPr="00B24587">
              <w:rPr>
                <w:rFonts w:ascii="Arial" w:eastAsia="Times New Roman" w:hAnsi="Arial" w:cs="Arial"/>
                <w:bCs/>
                <w:lang w:eastAsia="tr-TR"/>
              </w:rPr>
              <w:t xml:space="preserve"> SDB2.1.SB4.). Çocukların proje faaliyetlerine ilişkin görüşlerini açıklamaları sağlanır (SAB.9.b., SAB.9.c.). Grup çalışmalarında iş birliği yapar (SDB2.2.SB1.). Kendine uygun görevleri yapmaya istekli davranarak sorumluluklarını yerine getirir. (D3.4.3., SAB.10.b., D16.3.1., E2.2.). Grup çalışmalarında ihtiyacı olan arkadaşlarına yardım eder (SAB.10.c.). Grup etkinliklerinde karşılaşılan sorunları ifade eder ve benzer sorunları yaşayanları dinler. Paylaşılan sorunların sebebini belirleyip çözüm önerisi üretir (SDB3.3.SB1</w:t>
            </w:r>
            <w:proofErr w:type="gramStart"/>
            <w:r w:rsidRPr="00B24587">
              <w:rPr>
                <w:rFonts w:ascii="Arial" w:eastAsia="Times New Roman" w:hAnsi="Arial" w:cs="Arial"/>
                <w:bCs/>
                <w:lang w:eastAsia="tr-TR"/>
              </w:rPr>
              <w:t>. )</w:t>
            </w:r>
            <w:proofErr w:type="gramEnd"/>
            <w:r w:rsidRPr="00B24587">
              <w:rPr>
                <w:rFonts w:ascii="Arial" w:eastAsia="Times New Roman" w:hAnsi="Arial" w:cs="Arial"/>
                <w:bCs/>
                <w:lang w:eastAsia="tr-TR"/>
              </w:rPr>
              <w:t xml:space="preserve">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sağlanır (SAB.12.c. SDB2.2.SB2. SDB2.2.SB3. D12.1.4. E3.5.)</w:t>
            </w:r>
          </w:p>
        </w:tc>
      </w:tr>
      <w:tr w:rsidR="0046624C"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Default="00927D64" w:rsidP="00EA082D">
            <w:pPr>
              <w:spacing w:line="276" w:lineRule="auto"/>
              <w:rPr>
                <w:rFonts w:ascii="Arial" w:eastAsia="Times New Roman" w:hAnsi="Arial" w:cs="Arial"/>
                <w:b w:val="0"/>
                <w:lang w:eastAsia="tr-TR"/>
              </w:rPr>
            </w:pPr>
            <w:r>
              <w:rPr>
                <w:rFonts w:ascii="Arial" w:eastAsia="Times New Roman" w:hAnsi="Arial" w:cs="Arial"/>
                <w:bCs w:val="0"/>
                <w:lang w:eastAsia="tr-TR"/>
              </w:rPr>
              <w:t xml:space="preserve">HAREKET VE </w:t>
            </w:r>
          </w:p>
          <w:p w14:paraId="23416177" w14:textId="40012151"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2093CC3E" w14:textId="77777777" w:rsidR="006D6F17" w:rsidRPr="006D6F17" w:rsidRDefault="006D6F17" w:rsidP="006D6F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6F17">
              <w:rPr>
                <w:rFonts w:ascii="Arial" w:eastAsia="Times New Roman" w:hAnsi="Arial" w:cs="Arial"/>
                <w:bCs/>
                <w:lang w:eastAsia="tr-TR"/>
              </w:rPr>
              <w:t>Çocuklar yürüme, koşma, zıplama, sürünme gibi büyük kas becerilerini geliştirebilecekleri, çizgi üzerinde yürüme, tek ayak üzerinde durma gibi denge gerektiren hareketleri ve topa ayağıyla vurma, nesneleri yuvarlama gibi hareketleri yapar (HSAB1.a. HSAB1.b. HSAB1.c.9.)</w:t>
            </w:r>
          </w:p>
          <w:p w14:paraId="1E44D3B8" w14:textId="610F2D1B" w:rsidR="005574AB" w:rsidRPr="006954AB" w:rsidRDefault="006D6F17" w:rsidP="006D6F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6F17">
              <w:rPr>
                <w:rFonts w:ascii="Arial" w:eastAsia="Times New Roman" w:hAnsi="Arial" w:cs="Arial"/>
                <w:bCs/>
                <w:lang w:eastAsia="tr-TR"/>
              </w:rPr>
              <w:t xml:space="preserve">Küçük kas becerilerinin desteklenmesi için çocuklar hazır bulunuşluklarına göre farklı büyüklükteki </w:t>
            </w:r>
            <w:proofErr w:type="gramStart"/>
            <w:r w:rsidRPr="006D6F17">
              <w:rPr>
                <w:rFonts w:ascii="Arial" w:eastAsia="Times New Roman" w:hAnsi="Arial" w:cs="Arial"/>
                <w:bCs/>
                <w:lang w:eastAsia="tr-TR"/>
              </w:rPr>
              <w:t>nesneleri  parmakları</w:t>
            </w:r>
            <w:proofErr w:type="gramEnd"/>
            <w:r w:rsidRPr="006D6F17">
              <w:rPr>
                <w:rFonts w:ascii="Arial" w:eastAsia="Times New Roman" w:hAnsi="Arial" w:cs="Arial"/>
                <w:bCs/>
                <w:lang w:eastAsia="tr-TR"/>
              </w:rPr>
              <w:t xml:space="preserve"> ile tutar, parmaklarını kontrollü kullanır, nesneleri sıkar ve toplar (HSAB.2.a.). İpi delikten geçirir, bağlar, nesneleri yırtar, katlar ya da nesneleri kullanarak boyama yapar</w:t>
            </w:r>
            <w:proofErr w:type="gramStart"/>
            <w:r w:rsidRPr="006D6F17">
              <w:rPr>
                <w:rFonts w:ascii="Arial" w:eastAsia="Times New Roman" w:hAnsi="Arial" w:cs="Arial"/>
                <w:bCs/>
                <w:lang w:eastAsia="tr-TR"/>
              </w:rPr>
              <w:t xml:space="preserve">   (</w:t>
            </w:r>
            <w:proofErr w:type="gramEnd"/>
            <w:r w:rsidRPr="006D6F17">
              <w:rPr>
                <w:rFonts w:ascii="Arial" w:eastAsia="Times New Roman" w:hAnsi="Arial" w:cs="Arial"/>
                <w:bCs/>
                <w:lang w:eastAsia="tr-TR"/>
              </w:rPr>
              <w:t xml:space="preserve">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w:t>
            </w:r>
            <w:r w:rsidRPr="006D6F17">
              <w:rPr>
                <w:rFonts w:ascii="Arial" w:eastAsia="Times New Roman" w:hAnsi="Arial" w:cs="Arial"/>
                <w:bCs/>
                <w:lang w:eastAsia="tr-TR"/>
              </w:rPr>
              <w:lastRenderedPageBreak/>
              <w:t xml:space="preserve">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w:t>
            </w:r>
            <w:proofErr w:type="gramStart"/>
            <w:r w:rsidRPr="006D6F17">
              <w:rPr>
                <w:rFonts w:ascii="Arial" w:eastAsia="Times New Roman" w:hAnsi="Arial" w:cs="Arial"/>
                <w:bCs/>
                <w:lang w:eastAsia="tr-TR"/>
              </w:rPr>
              <w:t>hisseder .Suyun</w:t>
            </w:r>
            <w:proofErr w:type="gramEnd"/>
            <w:r w:rsidRPr="006D6F17">
              <w:rPr>
                <w:rFonts w:ascii="Arial" w:eastAsia="Times New Roman" w:hAnsi="Arial" w:cs="Arial"/>
                <w:bCs/>
                <w:lang w:eastAsia="tr-TR"/>
              </w:rPr>
              <w:t xml:space="preserve"> vücut için önemi hakkında sohbet edilir. Çocuklar bu ihtiyacın önemini kavrar. Bedensel iyi oluş hali için günlük hayatta yeteri kadar su tüketir. (HSAB7.ç.D13.1.4.SDB1.1.SB1</w:t>
            </w:r>
            <w:proofErr w:type="gramStart"/>
            <w:r w:rsidRPr="006D6F17">
              <w:rPr>
                <w:rFonts w:ascii="Arial" w:eastAsia="Times New Roman" w:hAnsi="Arial" w:cs="Arial"/>
                <w:bCs/>
                <w:lang w:eastAsia="tr-TR"/>
              </w:rPr>
              <w:t>. )</w:t>
            </w:r>
            <w:proofErr w:type="gramEnd"/>
            <w:r w:rsidRPr="006D6F17">
              <w:rPr>
                <w:rFonts w:ascii="Arial" w:eastAsia="Times New Roman" w:hAnsi="Arial" w:cs="Arial"/>
                <w:bCs/>
                <w:lang w:eastAsia="tr-TR"/>
              </w:rPr>
              <w:t>. Hareket ettikten sonra yorulma, terleme gibi vücutta meydana gelen değişimleri fark ederek dinlenmenin önemini kavrar ve ifade eder (HSAB.8.ç. SDB1.2.SB1. ).</w:t>
            </w:r>
          </w:p>
        </w:tc>
      </w:tr>
      <w:tr w:rsidR="0046624C"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SANAT ALANI</w:t>
            </w:r>
          </w:p>
        </w:tc>
        <w:tc>
          <w:tcPr>
            <w:tcW w:w="7200" w:type="dxa"/>
          </w:tcPr>
          <w:p w14:paraId="00E8160F" w14:textId="2E19AACE" w:rsidR="0046624C" w:rsidRPr="006954AB" w:rsidRDefault="00CE6A74"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A74">
              <w:rPr>
                <w:rFonts w:ascii="Arial" w:eastAsia="Times New Roman" w:hAnsi="Arial" w:cs="Arial"/>
                <w:bCs/>
                <w:lang w:eastAsia="tr-TR"/>
              </w:rPr>
              <w:t>Çocuklar, daha önce gidilen sanat galerisi/atölyesi ve müze hakkında duygularını, düşüncelerini ve hatırladıklarını ifade eder (SNAB.1.a., SDB2.1.SB2., D6.2.1., KB2.12.SB1.). Sanat eserlerinde gördükleri renklerden hangilerini hatırladıklarını söyler ve çevrelerinde bu renkte bir nesneye örnek verir (Kırmızı –Sarı-</w:t>
            </w:r>
            <w:proofErr w:type="gramStart"/>
            <w:r w:rsidRPr="00CE6A74">
              <w:rPr>
                <w:rFonts w:ascii="Arial" w:eastAsia="Times New Roman" w:hAnsi="Arial" w:cs="Arial"/>
                <w:bCs/>
                <w:lang w:eastAsia="tr-TR"/>
              </w:rPr>
              <w:t>Mavi  )</w:t>
            </w:r>
            <w:proofErr w:type="gramEnd"/>
            <w:r w:rsidRPr="00CE6A74">
              <w:rPr>
                <w:rFonts w:ascii="Arial" w:eastAsia="Times New Roman" w:hAnsi="Arial" w:cs="Arial"/>
                <w:bCs/>
                <w:lang w:eastAsia="tr-TR"/>
              </w:rPr>
              <w:t xml:space="preserve">. O gün için sınıfta heykel, seramik, mimari, fotoğraf, ebru, çini gibi bir sanat türüne ait eser çocuklara gösterilerek odaklanmaları sağlanır (SNAB.2.a., E3.2.). Çocuklar gösterilen sanat eserinin konusunu, nasıl </w:t>
            </w:r>
            <w:proofErr w:type="gramStart"/>
            <w:r w:rsidRPr="00CE6A74">
              <w:rPr>
                <w:rFonts w:ascii="Arial" w:eastAsia="Times New Roman" w:hAnsi="Arial" w:cs="Arial"/>
                <w:bCs/>
                <w:lang w:eastAsia="tr-TR"/>
              </w:rPr>
              <w:t>yapıldığını  ve</w:t>
            </w:r>
            <w:proofErr w:type="gramEnd"/>
            <w:r w:rsidRPr="00CE6A74">
              <w:rPr>
                <w:rFonts w:ascii="Arial" w:eastAsia="Times New Roman" w:hAnsi="Arial" w:cs="Arial"/>
                <w:bCs/>
                <w:lang w:eastAsia="tr-TR"/>
              </w:rPr>
              <w:t xml:space="preserve"> kimin yapmış olabileceğini anlamak için soru sorarlar (SNAB.2.ç., SNAB3.a., E.3.8., OB4.3.SB2.). Çocuklar incelemiş oldukları sanat eserinden yola çıkarak kendi </w:t>
            </w:r>
            <w:proofErr w:type="gramStart"/>
            <w:r w:rsidRPr="00CE6A74">
              <w:rPr>
                <w:rFonts w:ascii="Arial" w:eastAsia="Times New Roman" w:hAnsi="Arial" w:cs="Arial"/>
                <w:bCs/>
                <w:lang w:eastAsia="tr-TR"/>
              </w:rPr>
              <w:t>özgün  sanat</w:t>
            </w:r>
            <w:proofErr w:type="gramEnd"/>
            <w:r w:rsidRPr="00CE6A74">
              <w:rPr>
                <w:rFonts w:ascii="Arial" w:eastAsia="Times New Roman" w:hAnsi="Arial" w:cs="Arial"/>
                <w:bCs/>
                <w:lang w:eastAsia="tr-TR"/>
              </w:rPr>
              <w:t xml:space="preserve"> ürünlerini yapmalarına karar verir (E1.2., E3.3.). Yapmaya karar verdiği özgün sanat ürünlerine yönelik kullanacakları materyalleri seçer (SNAB.1.b.) ve bu materyalleri kullanarak sanat etkinliği gerçekleştirir (SNAB.1.c. SNAB.4.a.)</w:t>
            </w:r>
          </w:p>
        </w:tc>
      </w:tr>
      <w:tr w:rsidR="0046624C"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241A96" w:rsidRDefault="00063B36" w:rsidP="00EA082D">
            <w:pPr>
              <w:spacing w:line="276" w:lineRule="auto"/>
              <w:rPr>
                <w:rFonts w:ascii="Arial" w:eastAsia="Times New Roman" w:hAnsi="Arial" w:cs="Arial"/>
                <w:bCs w:val="0"/>
                <w:lang w:eastAsia="tr-TR"/>
              </w:rPr>
            </w:pPr>
            <w:r>
              <w:rPr>
                <w:rFonts w:ascii="Arial" w:eastAsia="Times New Roman" w:hAnsi="Arial" w:cs="Arial"/>
                <w:bCs w:val="0"/>
                <w:lang w:eastAsia="tr-TR"/>
              </w:rPr>
              <w:t>MÜZİK ALANI</w:t>
            </w:r>
          </w:p>
        </w:tc>
        <w:tc>
          <w:tcPr>
            <w:tcW w:w="7200" w:type="dxa"/>
          </w:tcPr>
          <w:p w14:paraId="0DD47B2E" w14:textId="77777777" w:rsidR="00F25376" w:rsidRPr="006954AB"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 xml:space="preserve">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w:t>
            </w:r>
            <w:proofErr w:type="gramStart"/>
            <w:r w:rsidRPr="006954AB">
              <w:rPr>
                <w:rFonts w:ascii="Arial" w:hAnsi="Arial" w:cs="Arial"/>
              </w:rPr>
              <w:t>SDB2.1.SB2.,,</w:t>
            </w:r>
            <w:proofErr w:type="gramEnd"/>
            <w:r w:rsidRPr="006954AB">
              <w:rPr>
                <w:rFonts w:ascii="Arial" w:hAnsi="Arial" w:cs="Arial"/>
              </w:rPr>
              <w:t xml:space="preserve"> D14.2.2., E1.5.) çocuklar dinlenilen müziklere dair duygu düşüncelerini nezaket kurallarına uygun olarak ifade eder (KB2.3.SB3, OB1.3.SB3., D4.2.2., SDB1.1.SB2.). Çocuklar daha önce dinledikleri sözlü çocuk şarkıları seçenekleri arasından söylemek amacıyla müzikler seçer </w:t>
            </w:r>
            <w:proofErr w:type="gramStart"/>
            <w:r w:rsidRPr="006954AB">
              <w:rPr>
                <w:rFonts w:ascii="Arial" w:hAnsi="Arial" w:cs="Arial"/>
              </w:rPr>
              <w:t>( KB3.1.SB5</w:t>
            </w:r>
            <w:proofErr w:type="gramEnd"/>
            <w:r w:rsidRPr="006954AB">
              <w:rPr>
                <w:rFonts w:ascii="Arial" w:hAnsi="Arial" w:cs="Arial"/>
              </w:rPr>
              <w:t xml:space="preserve">.). Çocuklara seçtikleri müziklerin isimleri sorulur (E1.1. Merak). Alınan yanıtlar doğrultusunda (SDB2.1.SB2., E1.5.) çocuklar, söyleyecekleri sözlü çocuk şarkısına dair duygu ve düşüncelerini sırayla ifade eder (KB2.3.SB3., OB1.3.SB3., D4.2.2., SDB1.1.SB2.). Çocuklar seçtikleri sözlü çocuk şarkılarının sözlerini doğru telaffuz eder </w:t>
            </w:r>
            <w:proofErr w:type="gramStart"/>
            <w:r w:rsidRPr="006954AB">
              <w:rPr>
                <w:rFonts w:ascii="Arial" w:hAnsi="Arial" w:cs="Arial"/>
              </w:rPr>
              <w:t>( E1.5.</w:t>
            </w:r>
            <w:proofErr w:type="gramEnd"/>
            <w:r w:rsidRPr="006954AB">
              <w:rPr>
                <w:rFonts w:ascii="Arial" w:hAnsi="Arial" w:cs="Arial"/>
              </w:rPr>
              <w:t>,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w:t>
            </w:r>
            <w:proofErr w:type="gramStart"/>
            <w:r w:rsidRPr="006954AB">
              <w:rPr>
                <w:rFonts w:ascii="Arial" w:hAnsi="Arial" w:cs="Arial"/>
              </w:rPr>
              <w:t>. ,</w:t>
            </w:r>
            <w:proofErr w:type="gramEnd"/>
            <w:r w:rsidRPr="006954AB">
              <w:rPr>
                <w:rFonts w:ascii="Arial" w:hAnsi="Arial" w:cs="Arial"/>
              </w:rPr>
              <w:t xml:space="preserve"> </w:t>
            </w:r>
            <w:proofErr w:type="gramStart"/>
            <w:r w:rsidRPr="006954AB">
              <w:rPr>
                <w:rFonts w:ascii="Arial" w:hAnsi="Arial" w:cs="Arial"/>
              </w:rPr>
              <w:t>D4.2.2.,SDB1.1.SB2</w:t>
            </w:r>
            <w:proofErr w:type="gramEnd"/>
            <w:r w:rsidRPr="006954AB">
              <w:rPr>
                <w:rFonts w:ascii="Arial" w:hAnsi="Arial" w:cs="Arial"/>
              </w:rPr>
              <w:t>., E1.5.).</w:t>
            </w:r>
          </w:p>
          <w:p w14:paraId="2B865BF2" w14:textId="77777777" w:rsidR="00F25376" w:rsidRPr="006954AB"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p>
          <w:p w14:paraId="4AA53929" w14:textId="77777777" w:rsidR="0046624C" w:rsidRPr="006954AB"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241A96"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6624C"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46624C"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Bütünsel Eğitim ve Beceri Dönüşüm </w:t>
            </w:r>
            <w:r w:rsidR="00293684">
              <w:rPr>
                <w:rFonts w:ascii="Arial" w:eastAsia="Times New Roman" w:hAnsi="Arial" w:cs="Arial"/>
                <w:bCs/>
                <w:lang w:eastAsia="tr-TR"/>
              </w:rPr>
              <w:t>M</w:t>
            </w:r>
            <w:r>
              <w:rPr>
                <w:rFonts w:ascii="Arial" w:eastAsia="Times New Roman" w:hAnsi="Arial" w:cs="Arial"/>
                <w:bCs/>
                <w:lang w:eastAsia="tr-TR"/>
              </w:rPr>
              <w:t xml:space="preserve">odelinin sunmuş olduğu </w:t>
            </w:r>
            <w:r w:rsidR="002C69ED">
              <w:rPr>
                <w:rFonts w:ascii="Arial" w:eastAsia="Times New Roman" w:hAnsi="Arial" w:cs="Arial"/>
                <w:bCs/>
                <w:lang w:eastAsia="tr-TR"/>
              </w:rPr>
              <w:t>zenginleştirme içerikleri sayesinde çocukların,</w:t>
            </w:r>
            <w:r w:rsidR="00086D4B">
              <w:rPr>
                <w:rFonts w:ascii="Arial" w:eastAsia="Times New Roman" w:hAnsi="Arial" w:cs="Arial"/>
                <w:bCs/>
                <w:lang w:eastAsia="tr-TR"/>
              </w:rPr>
              <w:t xml:space="preserve"> öğrenme deneyimleri çeşitlendirilmiş ve derinleştirilmiştir.</w:t>
            </w:r>
          </w:p>
          <w:p w14:paraId="27DD5703" w14:textId="7F928503" w:rsidR="00086D4B"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w:t>
            </w:r>
            <w:r w:rsidR="003A4EF2">
              <w:rPr>
                <w:rFonts w:ascii="Arial" w:eastAsia="Times New Roman" w:hAnsi="Arial" w:cs="Arial"/>
                <w:bCs/>
                <w:lang w:eastAsia="tr-TR"/>
              </w:rPr>
              <w:t xml:space="preserve"> çocukların var olan potansiyelleri</w:t>
            </w:r>
            <w:r w:rsidR="00DF2022">
              <w:rPr>
                <w:rFonts w:ascii="Arial" w:eastAsia="Times New Roman" w:hAnsi="Arial" w:cs="Arial"/>
                <w:bCs/>
                <w:lang w:eastAsia="tr-TR"/>
              </w:rPr>
              <w:t xml:space="preserve">ni </w:t>
            </w:r>
            <w:r w:rsidR="003A4EF2">
              <w:rPr>
                <w:rFonts w:ascii="Arial" w:eastAsia="Times New Roman" w:hAnsi="Arial" w:cs="Arial"/>
                <w:bCs/>
                <w:lang w:eastAsia="tr-TR"/>
              </w:rPr>
              <w:t>art</w:t>
            </w:r>
            <w:r w:rsidR="00901315">
              <w:rPr>
                <w:rFonts w:ascii="Arial" w:eastAsia="Times New Roman" w:hAnsi="Arial" w:cs="Arial"/>
                <w:bCs/>
                <w:lang w:eastAsia="tr-TR"/>
              </w:rPr>
              <w:t>ıra</w:t>
            </w:r>
            <w:r w:rsidR="003A4EF2">
              <w:rPr>
                <w:rFonts w:ascii="Arial" w:eastAsia="Times New Roman" w:hAnsi="Arial" w:cs="Arial"/>
                <w:bCs/>
                <w:lang w:eastAsia="tr-TR"/>
              </w:rPr>
              <w:t>rak geliştir</w:t>
            </w:r>
            <w:r w:rsidR="00DF2022">
              <w:rPr>
                <w:rFonts w:ascii="Arial" w:eastAsia="Times New Roman" w:hAnsi="Arial" w:cs="Arial"/>
                <w:bCs/>
                <w:lang w:eastAsia="tr-TR"/>
              </w:rPr>
              <w:t>ir.</w:t>
            </w:r>
            <w:r w:rsidR="0036472C">
              <w:rPr>
                <w:rFonts w:ascii="Arial" w:eastAsia="Times New Roman" w:hAnsi="Arial" w:cs="Arial"/>
                <w:bCs/>
                <w:lang w:eastAsia="tr-TR"/>
              </w:rPr>
              <w:t xml:space="preserve"> Çocukların bireysel ilgi</w:t>
            </w:r>
            <w:r w:rsidR="00AE60FD">
              <w:rPr>
                <w:rFonts w:ascii="Arial" w:eastAsia="Times New Roman" w:hAnsi="Arial" w:cs="Arial"/>
                <w:bCs/>
                <w:lang w:eastAsia="tr-TR"/>
              </w:rPr>
              <w:t>, yetenek ve öğrenme stillerine uygun ortam sağla</w:t>
            </w:r>
            <w:r w:rsidR="001A6945">
              <w:rPr>
                <w:rFonts w:ascii="Arial" w:eastAsia="Times New Roman" w:hAnsi="Arial" w:cs="Arial"/>
                <w:bCs/>
                <w:lang w:eastAsia="tr-TR"/>
              </w:rPr>
              <w:t>r.</w:t>
            </w:r>
          </w:p>
          <w:p w14:paraId="498BCD78" w14:textId="77777777" w:rsidR="001A6945"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w:t>
            </w:r>
            <w:r w:rsidR="00D61EFB">
              <w:rPr>
                <w:rFonts w:ascii="Arial" w:eastAsia="Times New Roman" w:hAnsi="Arial" w:cs="Arial"/>
                <w:bCs/>
                <w:lang w:eastAsia="tr-TR"/>
              </w:rPr>
              <w:t xml:space="preserve"> ve kendi öğrenme sürecini yönlendirmesine olanak tanır.</w:t>
            </w:r>
            <w:r w:rsidR="008131B5">
              <w:rPr>
                <w:rFonts w:ascii="Arial" w:eastAsia="Times New Roman" w:hAnsi="Arial" w:cs="Arial"/>
                <w:bCs/>
                <w:lang w:eastAsia="tr-TR"/>
              </w:rPr>
              <w:t xml:space="preserve"> Tasarlanan etkinliklerin merak uyandırma ile başlaması</w:t>
            </w:r>
            <w:r w:rsidR="0069229E">
              <w:rPr>
                <w:rFonts w:ascii="Arial" w:eastAsia="Times New Roman" w:hAnsi="Arial" w:cs="Arial"/>
                <w:bCs/>
                <w:lang w:eastAsia="tr-TR"/>
              </w:rPr>
              <w:t xml:space="preserve"> çocukların beceri edinimine </w:t>
            </w:r>
            <w:r w:rsidR="00E02107">
              <w:rPr>
                <w:rFonts w:ascii="Arial" w:eastAsia="Times New Roman" w:hAnsi="Arial" w:cs="Arial"/>
                <w:bCs/>
                <w:lang w:eastAsia="tr-TR"/>
              </w:rPr>
              <w:t>yönelik olumlu tutumlar geliştirmesine yardımcı olur.</w:t>
            </w:r>
            <w:r w:rsidR="002B315F">
              <w:rPr>
                <w:rFonts w:ascii="Arial" w:eastAsia="Times New Roman" w:hAnsi="Arial" w:cs="Arial"/>
                <w:bCs/>
                <w:lang w:eastAsia="tr-TR"/>
              </w:rPr>
              <w:t xml:space="preserve"> </w:t>
            </w:r>
            <w:r w:rsidR="00C56A7F">
              <w:rPr>
                <w:rFonts w:ascii="Arial" w:eastAsia="Times New Roman" w:hAnsi="Arial" w:cs="Arial"/>
                <w:bCs/>
                <w:lang w:eastAsia="tr-TR"/>
              </w:rPr>
              <w:t xml:space="preserve">Beceri ve kavramları mevcut programdan </w:t>
            </w:r>
            <w:r w:rsidR="00D00C8D">
              <w:rPr>
                <w:rFonts w:ascii="Arial" w:eastAsia="Times New Roman" w:hAnsi="Arial" w:cs="Arial"/>
                <w:bCs/>
                <w:lang w:eastAsia="tr-TR"/>
              </w:rPr>
              <w:t xml:space="preserve">daha geniş bir bağlamda ve aradaki </w:t>
            </w:r>
            <w:r w:rsidR="00132EA1">
              <w:rPr>
                <w:rFonts w:ascii="Arial" w:eastAsia="Times New Roman" w:hAnsi="Arial" w:cs="Arial"/>
                <w:bCs/>
                <w:lang w:eastAsia="tr-TR"/>
              </w:rPr>
              <w:t xml:space="preserve">öğrenme süreci </w:t>
            </w:r>
            <w:r w:rsidR="00D00C8D">
              <w:rPr>
                <w:rFonts w:ascii="Arial" w:eastAsia="Times New Roman" w:hAnsi="Arial" w:cs="Arial"/>
                <w:bCs/>
                <w:lang w:eastAsia="tr-TR"/>
              </w:rPr>
              <w:t>bağlant</w:t>
            </w:r>
            <w:r w:rsidR="00132EA1">
              <w:rPr>
                <w:rFonts w:ascii="Arial" w:eastAsia="Times New Roman" w:hAnsi="Arial" w:cs="Arial"/>
                <w:bCs/>
                <w:lang w:eastAsia="tr-TR"/>
              </w:rPr>
              <w:t xml:space="preserve">ılarını </w:t>
            </w:r>
            <w:r w:rsidR="007937C5">
              <w:rPr>
                <w:rFonts w:ascii="Arial" w:eastAsia="Times New Roman" w:hAnsi="Arial" w:cs="Arial"/>
                <w:bCs/>
                <w:lang w:eastAsia="tr-TR"/>
              </w:rPr>
              <w:t xml:space="preserve">da </w:t>
            </w:r>
            <w:r w:rsidR="00D00C8D">
              <w:rPr>
                <w:rFonts w:ascii="Arial" w:eastAsia="Times New Roman" w:hAnsi="Arial" w:cs="Arial"/>
                <w:bCs/>
                <w:lang w:eastAsia="tr-TR"/>
              </w:rPr>
              <w:t>koparmada</w:t>
            </w:r>
            <w:r w:rsidR="00132EA1">
              <w:rPr>
                <w:rFonts w:ascii="Arial" w:eastAsia="Times New Roman" w:hAnsi="Arial" w:cs="Arial"/>
                <w:bCs/>
                <w:lang w:eastAsia="tr-TR"/>
              </w:rPr>
              <w:t>n değerlendirmelerine olanak tanır.</w:t>
            </w:r>
          </w:p>
          <w:p w14:paraId="47C9F2FE" w14:textId="77777777" w:rsidR="00306B98"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yeteneklere sahip çocukların ihtiyaçlarına </w:t>
            </w:r>
            <w:r w:rsidR="00321E9E">
              <w:rPr>
                <w:rFonts w:ascii="Arial" w:eastAsia="Times New Roman" w:hAnsi="Arial" w:cs="Arial"/>
                <w:bCs/>
                <w:lang w:eastAsia="tr-TR"/>
              </w:rPr>
              <w:t xml:space="preserve">etkili bir şekilde yanıt verir ve bu sayede her çocuk kendi hızında </w:t>
            </w:r>
            <w:r w:rsidR="00A14649">
              <w:rPr>
                <w:rFonts w:ascii="Arial" w:eastAsia="Times New Roman" w:hAnsi="Arial" w:cs="Arial"/>
                <w:bCs/>
                <w:lang w:eastAsia="tr-TR"/>
              </w:rPr>
              <w:t>ilerler.</w:t>
            </w:r>
          </w:p>
          <w:p w14:paraId="2F660373" w14:textId="1F2B874C" w:rsidR="00A14649" w:rsidRPr="00CC21AC"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w:t>
            </w:r>
            <w:r w:rsidR="00A7790D">
              <w:rPr>
                <w:rFonts w:ascii="Arial" w:eastAsia="Times New Roman" w:hAnsi="Arial" w:cs="Arial"/>
                <w:bCs/>
                <w:lang w:eastAsia="tr-TR"/>
              </w:rPr>
              <w:t xml:space="preserve"> sanat etkinlikleri, teknoloji kullanımı, okul dışı öğrenme ortamları ve davetli konuşmacılar </w:t>
            </w:r>
            <w:r w:rsidR="00CF1EA2">
              <w:rPr>
                <w:rFonts w:ascii="Arial" w:eastAsia="Times New Roman" w:hAnsi="Arial" w:cs="Arial"/>
                <w:bCs/>
                <w:lang w:eastAsia="tr-TR"/>
              </w:rPr>
              <w:t>ile çocukların,</w:t>
            </w:r>
            <w:r w:rsidR="003739E7">
              <w:rPr>
                <w:rFonts w:ascii="Arial" w:eastAsia="Times New Roman" w:hAnsi="Arial" w:cs="Arial"/>
                <w:bCs/>
                <w:lang w:eastAsia="tr-TR"/>
              </w:rPr>
              <w:t xml:space="preserve"> motivasyonu, bağımsız öğrenmeyi keşfetmeleri,</w:t>
            </w:r>
            <w:r w:rsidR="00B037AA">
              <w:rPr>
                <w:rFonts w:ascii="Arial" w:eastAsia="Times New Roman" w:hAnsi="Arial" w:cs="Arial"/>
                <w:bCs/>
                <w:lang w:eastAsia="tr-TR"/>
              </w:rPr>
              <w:t xml:space="preserve"> farklı stillere uyum sağlamaları</w:t>
            </w:r>
            <w:r w:rsidR="007A2081">
              <w:rPr>
                <w:rFonts w:ascii="Arial" w:eastAsia="Times New Roman" w:hAnsi="Arial" w:cs="Arial"/>
                <w:bCs/>
                <w:lang w:eastAsia="tr-TR"/>
              </w:rPr>
              <w:t>yla</w:t>
            </w:r>
            <w:r w:rsidR="00D0657A">
              <w:rPr>
                <w:rFonts w:ascii="Arial" w:eastAsia="Times New Roman" w:hAnsi="Arial" w:cs="Arial"/>
                <w:bCs/>
                <w:lang w:eastAsia="tr-TR"/>
              </w:rPr>
              <w:t xml:space="preserve"> da </w:t>
            </w:r>
            <w:r w:rsidR="001C583E">
              <w:rPr>
                <w:rFonts w:ascii="Arial" w:eastAsia="Times New Roman" w:hAnsi="Arial" w:cs="Arial"/>
                <w:bCs/>
                <w:lang w:eastAsia="tr-TR"/>
              </w:rPr>
              <w:t>sosyal becerilerini olumlu yönde geliştirir.</w:t>
            </w:r>
          </w:p>
        </w:tc>
      </w:tr>
      <w:tr w:rsidR="0046624C"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72D7D12A" w14:textId="12BA11D3" w:rsidR="0046624C" w:rsidRPr="00CC21AC" w:rsidRDefault="002F617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617A">
              <w:rPr>
                <w:rFonts w:ascii="Arial" w:eastAsia="Times New Roman" w:hAnsi="Arial" w:cs="Arial"/>
                <w:bCs/>
                <w:lang w:eastAsia="tr-TR"/>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tc>
      </w:tr>
      <w:tr w:rsidR="0046624C"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241A96"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6624C"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241A96" w:rsidRDefault="0046624C" w:rsidP="00EA082D">
            <w:pPr>
              <w:spacing w:line="276" w:lineRule="auto"/>
              <w:rPr>
                <w:rFonts w:ascii="Arial" w:eastAsia="Times New Roman" w:hAnsi="Arial" w:cs="Arial"/>
                <w:bCs w:val="0"/>
                <w:lang w:eastAsia="tr-TR"/>
              </w:rPr>
            </w:pPr>
          </w:p>
        </w:tc>
        <w:tc>
          <w:tcPr>
            <w:tcW w:w="7200" w:type="dxa"/>
          </w:tcPr>
          <w:p w14:paraId="0E9E6280" w14:textId="67212E79" w:rsidR="0046624C" w:rsidRPr="00CC21AC" w:rsidRDefault="00F4683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683A">
              <w:rPr>
                <w:rFonts w:ascii="Arial" w:eastAsia="Times New Roman" w:hAnsi="Arial" w:cs="Arial"/>
                <w:bCs/>
                <w:lang w:eastAsia="tr-TR"/>
              </w:rPr>
              <w:t xml:space="preserve">Ailelere “haber mektubu” veya “internet temelli uygulamalar” aracılığıyla sınıfta yapılan etkinlikler ve okul dışında ailenin çocuğu </w:t>
            </w:r>
            <w:proofErr w:type="gramStart"/>
            <w:r w:rsidRPr="00F4683A">
              <w:rPr>
                <w:rFonts w:ascii="Arial" w:eastAsia="Times New Roman" w:hAnsi="Arial" w:cs="Arial"/>
                <w:bCs/>
                <w:lang w:eastAsia="tr-TR"/>
              </w:rPr>
              <w:t>ile birlikte</w:t>
            </w:r>
            <w:proofErr w:type="gramEnd"/>
            <w:r w:rsidRPr="00F4683A">
              <w:rPr>
                <w:rFonts w:ascii="Arial" w:eastAsia="Times New Roman" w:hAnsi="Arial" w:cs="Arial"/>
                <w:bCs/>
                <w:lang w:eastAsia="tr-TR"/>
              </w:rPr>
              <w:t xml:space="preserve"> yapabileceği etkinliklerle ilgili bilgi verilir. Aileleri çocuğun gelişimi ve eğitim programı konusunda bilgilendirmek için düzenli olarak “bülten” hazırlanır. Sınıfta yapılan tüm çalışmalar çocuklarla değerlendirilerek seçilir ve “portfolyo dosyasına” konmaya devam edilir. Grup toplantısında ev ziyaretleri hakkında bilgi verildikten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Gün içerisinde gerekli durumlarda “Anekdot Kayıt Formları” ve “Beceri Gözlem Formu” dol- durulur. Öğrenme Kanıtları (Değerlendirme) bölümü çocukların beceri edinim süreci, programın değerlendirilmesi ve öğretmenin kendisini değerlendirmesi amacıyla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Pr="00707447" w:rsidRDefault="0046624C" w:rsidP="0046624C"/>
    <w:p w14:paraId="462E35EA" w14:textId="77777777" w:rsidR="00CF20DC" w:rsidRDefault="00CF20DC" w:rsidP="00AE676D">
      <w:r>
        <w:t xml:space="preserve">           </w:t>
      </w:r>
    </w:p>
    <w:p w14:paraId="7F5CAAD1" w14:textId="77777777" w:rsidR="00292669" w:rsidRDefault="00292669" w:rsidP="00AE676D"/>
    <w:p w14:paraId="4D224D2B" w14:textId="77777777" w:rsidR="00292669" w:rsidRDefault="00292669" w:rsidP="00AE676D"/>
    <w:p w14:paraId="2235A99F" w14:textId="77777777" w:rsidR="00292669" w:rsidRDefault="00292669" w:rsidP="00AE676D"/>
    <w:p w14:paraId="7728B0DA" w14:textId="77777777" w:rsidR="00292669" w:rsidRDefault="00292669" w:rsidP="00AE676D"/>
    <w:p w14:paraId="28A74472" w14:textId="77777777" w:rsidR="00292669" w:rsidRDefault="00292669" w:rsidP="00AE676D"/>
    <w:p w14:paraId="06F3B496" w14:textId="77777777" w:rsidR="00292669" w:rsidRDefault="00292669" w:rsidP="00AE676D"/>
    <w:p w14:paraId="5F730B47" w14:textId="77777777" w:rsidR="00292669" w:rsidRDefault="00292669" w:rsidP="00AE676D"/>
    <w:p w14:paraId="4C0073C1" w14:textId="77777777" w:rsidR="00292669" w:rsidRPr="00292669" w:rsidRDefault="00CF20DC" w:rsidP="00292669">
      <w:pPr>
        <w:rPr>
          <w:rFonts w:ascii="Arial" w:hAnsi="Arial" w:cs="Arial"/>
          <w:b/>
        </w:rPr>
      </w:pPr>
      <w:r w:rsidRPr="00292669">
        <w:rPr>
          <w:rFonts w:ascii="Arial" w:hAnsi="Arial" w:cs="Arial"/>
        </w:rPr>
        <w:t xml:space="preserve">            </w:t>
      </w:r>
      <w:r w:rsidR="00292669" w:rsidRPr="00292669">
        <w:rPr>
          <w:rFonts w:ascii="Arial" w:hAnsi="Arial" w:cs="Arial"/>
          <w:b/>
        </w:rPr>
        <w:t xml:space="preserve">           KEŞİF </w:t>
      </w:r>
      <w:proofErr w:type="gramStart"/>
      <w:r w:rsidR="00292669" w:rsidRPr="00292669">
        <w:rPr>
          <w:rFonts w:ascii="Arial" w:hAnsi="Arial" w:cs="Arial"/>
          <w:b/>
        </w:rPr>
        <w:t>SETİ  /</w:t>
      </w:r>
      <w:proofErr w:type="gramEnd"/>
      <w:r w:rsidR="00292669" w:rsidRPr="00292669">
        <w:rPr>
          <w:rFonts w:ascii="Arial" w:hAnsi="Arial" w:cs="Arial"/>
          <w:b/>
        </w:rPr>
        <w:t xml:space="preserve"> İFADENİN GÜCÜ SAYISI OCAK AYI İÇERİKLERİ </w:t>
      </w:r>
    </w:p>
    <w:tbl>
      <w:tblPr>
        <w:tblStyle w:val="TabloKlavuzu"/>
        <w:tblW w:w="0" w:type="auto"/>
        <w:tblInd w:w="0" w:type="dxa"/>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Look w:val="04A0" w:firstRow="1" w:lastRow="0" w:firstColumn="1" w:lastColumn="0" w:noHBand="0" w:noVBand="1"/>
      </w:tblPr>
      <w:tblGrid>
        <w:gridCol w:w="4531"/>
        <w:gridCol w:w="4531"/>
      </w:tblGrid>
      <w:tr w:rsidR="00292669" w:rsidRPr="00292669" w14:paraId="663C38F3" w14:textId="77777777" w:rsidTr="00296827">
        <w:tc>
          <w:tcPr>
            <w:tcW w:w="4531" w:type="dxa"/>
          </w:tcPr>
          <w:p w14:paraId="65728087" w14:textId="77777777" w:rsidR="00292669" w:rsidRPr="00292669" w:rsidRDefault="00292669" w:rsidP="0030619E">
            <w:pPr>
              <w:spacing w:line="256" w:lineRule="auto"/>
              <w:rPr>
                <w:rFonts w:ascii="Arial" w:hAnsi="Arial" w:cs="Arial"/>
              </w:rPr>
            </w:pPr>
          </w:p>
          <w:p w14:paraId="74B9A8A9" w14:textId="77777777" w:rsidR="00292669" w:rsidRPr="00292669" w:rsidRDefault="00292669" w:rsidP="0030619E">
            <w:pPr>
              <w:spacing w:line="256" w:lineRule="auto"/>
              <w:rPr>
                <w:rFonts w:ascii="Arial" w:hAnsi="Arial" w:cs="Arial"/>
                <w:b/>
              </w:rPr>
            </w:pPr>
            <w:r w:rsidRPr="00292669">
              <w:rPr>
                <w:rFonts w:ascii="Arial" w:hAnsi="Arial" w:cs="Arial"/>
                <w:b/>
              </w:rPr>
              <w:t>Kavramlar</w:t>
            </w:r>
          </w:p>
          <w:p w14:paraId="118851A2" w14:textId="77777777" w:rsidR="00292669" w:rsidRPr="00292669" w:rsidRDefault="00292669" w:rsidP="0030619E">
            <w:pPr>
              <w:spacing w:line="256" w:lineRule="auto"/>
              <w:rPr>
                <w:rFonts w:ascii="Arial" w:hAnsi="Arial" w:cs="Arial"/>
              </w:rPr>
            </w:pPr>
            <w:r w:rsidRPr="00292669">
              <w:rPr>
                <w:rFonts w:ascii="Arial" w:hAnsi="Arial" w:cs="Arial"/>
              </w:rPr>
              <w:t>*Mutlu –Şaşkın</w:t>
            </w:r>
          </w:p>
          <w:p w14:paraId="35B07F9B" w14:textId="77777777" w:rsidR="00292669" w:rsidRPr="00292669" w:rsidRDefault="00292669" w:rsidP="0030619E">
            <w:pPr>
              <w:spacing w:line="256" w:lineRule="auto"/>
              <w:rPr>
                <w:rFonts w:ascii="Arial" w:hAnsi="Arial" w:cs="Arial"/>
              </w:rPr>
            </w:pPr>
            <w:r w:rsidRPr="00292669">
              <w:rPr>
                <w:rFonts w:ascii="Arial" w:hAnsi="Arial" w:cs="Arial"/>
              </w:rPr>
              <w:t>*Üzgün –Kızgın</w:t>
            </w:r>
          </w:p>
          <w:p w14:paraId="0668B668" w14:textId="50AC269B" w:rsidR="00292669" w:rsidRPr="00292669" w:rsidRDefault="00292669" w:rsidP="0030619E">
            <w:pPr>
              <w:spacing w:line="256" w:lineRule="auto"/>
              <w:rPr>
                <w:rFonts w:ascii="Arial" w:hAnsi="Arial" w:cs="Arial"/>
              </w:rPr>
            </w:pPr>
            <w:r w:rsidRPr="00292669">
              <w:rPr>
                <w:rFonts w:ascii="Arial" w:hAnsi="Arial" w:cs="Arial"/>
              </w:rPr>
              <w:t xml:space="preserve">*Acı –Tatlı –Tuzlu –Ekşi </w:t>
            </w:r>
          </w:p>
          <w:p w14:paraId="7A2A61EF" w14:textId="77777777" w:rsidR="00292669" w:rsidRPr="00292669" w:rsidRDefault="00292669" w:rsidP="0030619E">
            <w:pPr>
              <w:spacing w:line="256" w:lineRule="auto"/>
              <w:rPr>
                <w:rFonts w:ascii="Arial" w:hAnsi="Arial" w:cs="Arial"/>
              </w:rPr>
            </w:pPr>
            <w:r w:rsidRPr="00292669">
              <w:rPr>
                <w:rFonts w:ascii="Arial" w:hAnsi="Arial" w:cs="Arial"/>
              </w:rPr>
              <w:t xml:space="preserve">*Kokulu –Kokusuz </w:t>
            </w:r>
          </w:p>
          <w:p w14:paraId="46FC09D5" w14:textId="77777777" w:rsidR="00292669" w:rsidRPr="00292669" w:rsidRDefault="00292669" w:rsidP="0030619E">
            <w:pPr>
              <w:spacing w:line="256" w:lineRule="auto"/>
              <w:rPr>
                <w:rFonts w:ascii="Arial" w:hAnsi="Arial" w:cs="Arial"/>
              </w:rPr>
            </w:pPr>
            <w:r w:rsidRPr="00292669">
              <w:rPr>
                <w:rFonts w:ascii="Arial" w:hAnsi="Arial" w:cs="Arial"/>
              </w:rPr>
              <w:t>*Üçgen</w:t>
            </w:r>
          </w:p>
          <w:p w14:paraId="22EB715E" w14:textId="67EF609F" w:rsidR="00292669" w:rsidRPr="00292669" w:rsidRDefault="00292669" w:rsidP="0030619E">
            <w:pPr>
              <w:spacing w:line="256" w:lineRule="auto"/>
              <w:rPr>
                <w:rFonts w:ascii="Arial" w:hAnsi="Arial" w:cs="Arial"/>
              </w:rPr>
            </w:pPr>
            <w:r w:rsidRPr="00292669">
              <w:rPr>
                <w:rFonts w:ascii="Arial" w:hAnsi="Arial" w:cs="Arial"/>
              </w:rPr>
              <w:t xml:space="preserve">*Taze- Bayat </w:t>
            </w:r>
          </w:p>
          <w:p w14:paraId="3D68D846" w14:textId="77777777" w:rsidR="00292669" w:rsidRPr="00292669" w:rsidRDefault="00292669" w:rsidP="0030619E">
            <w:pPr>
              <w:spacing w:line="256" w:lineRule="auto"/>
              <w:rPr>
                <w:rFonts w:ascii="Arial" w:hAnsi="Arial" w:cs="Arial"/>
              </w:rPr>
            </w:pPr>
            <w:r w:rsidRPr="00292669">
              <w:rPr>
                <w:rFonts w:ascii="Arial" w:hAnsi="Arial" w:cs="Arial"/>
              </w:rPr>
              <w:t>*Aç-Tok</w:t>
            </w:r>
          </w:p>
          <w:p w14:paraId="7A3DC6F3" w14:textId="77777777" w:rsidR="00292669" w:rsidRPr="00292669" w:rsidRDefault="00292669" w:rsidP="0030619E">
            <w:pPr>
              <w:spacing w:line="256" w:lineRule="auto"/>
              <w:rPr>
                <w:rFonts w:ascii="Arial" w:hAnsi="Arial" w:cs="Arial"/>
              </w:rPr>
            </w:pPr>
            <w:r w:rsidRPr="00292669">
              <w:rPr>
                <w:rFonts w:ascii="Arial" w:hAnsi="Arial" w:cs="Arial"/>
              </w:rPr>
              <w:t>*Şişman –Zayıf</w:t>
            </w:r>
          </w:p>
          <w:p w14:paraId="2F064A18" w14:textId="77777777" w:rsidR="00292669" w:rsidRPr="00292669" w:rsidRDefault="00292669" w:rsidP="0030619E">
            <w:pPr>
              <w:spacing w:line="256" w:lineRule="auto"/>
              <w:rPr>
                <w:rFonts w:ascii="Arial" w:hAnsi="Arial" w:cs="Arial"/>
              </w:rPr>
            </w:pPr>
            <w:r w:rsidRPr="00292669">
              <w:rPr>
                <w:rFonts w:ascii="Arial" w:hAnsi="Arial" w:cs="Arial"/>
              </w:rPr>
              <w:t>*Kış Mevsimi</w:t>
            </w:r>
          </w:p>
          <w:p w14:paraId="1F555143" w14:textId="77777777" w:rsidR="00292669" w:rsidRPr="00292669" w:rsidRDefault="00292669" w:rsidP="0030619E">
            <w:pPr>
              <w:spacing w:line="256" w:lineRule="auto"/>
              <w:rPr>
                <w:rFonts w:ascii="Arial" w:hAnsi="Arial" w:cs="Arial"/>
              </w:rPr>
            </w:pPr>
            <w:r w:rsidRPr="00292669">
              <w:rPr>
                <w:rFonts w:ascii="Arial" w:hAnsi="Arial" w:cs="Arial"/>
              </w:rPr>
              <w:t xml:space="preserve">*Uzun –Kısa </w:t>
            </w:r>
          </w:p>
          <w:p w14:paraId="271B4950" w14:textId="77777777" w:rsidR="00292669" w:rsidRPr="00292669" w:rsidRDefault="00292669" w:rsidP="0030619E">
            <w:pPr>
              <w:spacing w:line="256" w:lineRule="auto"/>
              <w:rPr>
                <w:rFonts w:ascii="Arial" w:hAnsi="Arial" w:cs="Arial"/>
              </w:rPr>
            </w:pPr>
            <w:r w:rsidRPr="00292669">
              <w:rPr>
                <w:rFonts w:ascii="Arial" w:hAnsi="Arial" w:cs="Arial"/>
              </w:rPr>
              <w:t>*1…5 arası yazma çalışmaları</w:t>
            </w:r>
          </w:p>
          <w:p w14:paraId="5CD850F6" w14:textId="77777777" w:rsidR="00292669" w:rsidRPr="00292669" w:rsidRDefault="00292669" w:rsidP="0030619E">
            <w:pPr>
              <w:spacing w:line="256" w:lineRule="auto"/>
              <w:rPr>
                <w:rFonts w:ascii="Arial" w:hAnsi="Arial" w:cs="Arial"/>
              </w:rPr>
            </w:pPr>
            <w:r w:rsidRPr="00292669">
              <w:rPr>
                <w:rFonts w:ascii="Arial" w:hAnsi="Arial" w:cs="Arial"/>
              </w:rPr>
              <w:t>*1-</w:t>
            </w:r>
            <w:proofErr w:type="gramStart"/>
            <w:r w:rsidRPr="00292669">
              <w:rPr>
                <w:rFonts w:ascii="Arial" w:hAnsi="Arial" w:cs="Arial"/>
              </w:rPr>
              <w:t>20  arası</w:t>
            </w:r>
            <w:proofErr w:type="gramEnd"/>
            <w:r w:rsidRPr="00292669">
              <w:rPr>
                <w:rFonts w:ascii="Arial" w:hAnsi="Arial" w:cs="Arial"/>
              </w:rPr>
              <w:t xml:space="preserve"> ritmik sayılar </w:t>
            </w:r>
          </w:p>
        </w:tc>
        <w:tc>
          <w:tcPr>
            <w:tcW w:w="4531" w:type="dxa"/>
          </w:tcPr>
          <w:p w14:paraId="71A6D178" w14:textId="77777777" w:rsidR="00292669" w:rsidRPr="00292669" w:rsidRDefault="00292669" w:rsidP="0030619E">
            <w:pPr>
              <w:spacing w:line="256" w:lineRule="auto"/>
              <w:rPr>
                <w:rFonts w:ascii="Arial" w:hAnsi="Arial" w:cs="Arial"/>
              </w:rPr>
            </w:pPr>
          </w:p>
          <w:p w14:paraId="27BEDC36" w14:textId="77777777" w:rsidR="00292669" w:rsidRPr="00292669" w:rsidRDefault="00292669" w:rsidP="0030619E">
            <w:pPr>
              <w:spacing w:line="256" w:lineRule="auto"/>
              <w:rPr>
                <w:rFonts w:ascii="Arial" w:hAnsi="Arial" w:cs="Arial"/>
                <w:b/>
              </w:rPr>
            </w:pPr>
            <w:r w:rsidRPr="00292669">
              <w:rPr>
                <w:rFonts w:ascii="Arial" w:hAnsi="Arial" w:cs="Arial"/>
                <w:b/>
              </w:rPr>
              <w:t>Alan Gezisi</w:t>
            </w:r>
          </w:p>
          <w:p w14:paraId="6012C195" w14:textId="77777777" w:rsidR="00292669" w:rsidRPr="00292669" w:rsidRDefault="00292669" w:rsidP="0030619E">
            <w:pPr>
              <w:spacing w:line="256" w:lineRule="auto"/>
              <w:rPr>
                <w:rFonts w:ascii="Arial" w:hAnsi="Arial" w:cs="Arial"/>
              </w:rPr>
            </w:pPr>
          </w:p>
          <w:p w14:paraId="4A995349" w14:textId="77777777" w:rsidR="00292669" w:rsidRPr="00292669" w:rsidRDefault="00292669" w:rsidP="0030619E">
            <w:pPr>
              <w:spacing w:line="256" w:lineRule="auto"/>
              <w:rPr>
                <w:rFonts w:ascii="Arial" w:hAnsi="Arial" w:cs="Arial"/>
              </w:rPr>
            </w:pPr>
            <w:r w:rsidRPr="00292669">
              <w:rPr>
                <w:rFonts w:ascii="Arial" w:hAnsi="Arial" w:cs="Arial"/>
                <w:b/>
              </w:rPr>
              <w:t>*</w:t>
            </w:r>
            <w:r w:rsidRPr="00292669">
              <w:rPr>
                <w:rFonts w:ascii="Arial" w:hAnsi="Arial" w:cs="Arial"/>
              </w:rPr>
              <w:t xml:space="preserve"> Botanik Bahçeye gezi yapılması</w:t>
            </w:r>
          </w:p>
          <w:p w14:paraId="771CEF68" w14:textId="77777777" w:rsidR="00292669" w:rsidRPr="00292669" w:rsidRDefault="00292669" w:rsidP="0030619E">
            <w:pPr>
              <w:spacing w:line="256" w:lineRule="auto"/>
              <w:rPr>
                <w:rFonts w:ascii="Arial" w:hAnsi="Arial" w:cs="Arial"/>
              </w:rPr>
            </w:pPr>
          </w:p>
          <w:p w14:paraId="2C196B75" w14:textId="77777777" w:rsidR="00292669" w:rsidRPr="00292669" w:rsidRDefault="00292669" w:rsidP="0030619E">
            <w:pPr>
              <w:spacing w:line="256" w:lineRule="auto"/>
              <w:rPr>
                <w:rFonts w:ascii="Arial" w:hAnsi="Arial" w:cs="Arial"/>
              </w:rPr>
            </w:pPr>
            <w:r w:rsidRPr="00292669">
              <w:rPr>
                <w:rFonts w:ascii="Arial" w:hAnsi="Arial" w:cs="Arial"/>
              </w:rPr>
              <w:t xml:space="preserve">*Çocuk Tiyatrosuna gezi yapılması </w:t>
            </w:r>
          </w:p>
        </w:tc>
      </w:tr>
      <w:tr w:rsidR="00292669" w:rsidRPr="00292669" w14:paraId="1F95DEC5" w14:textId="77777777" w:rsidTr="00296827">
        <w:tc>
          <w:tcPr>
            <w:tcW w:w="4531" w:type="dxa"/>
          </w:tcPr>
          <w:p w14:paraId="2F61AD20" w14:textId="77777777" w:rsidR="00292669" w:rsidRPr="00292669" w:rsidRDefault="00292669" w:rsidP="0030619E">
            <w:pPr>
              <w:spacing w:line="256" w:lineRule="auto"/>
              <w:rPr>
                <w:rFonts w:ascii="Arial" w:hAnsi="Arial" w:cs="Arial"/>
              </w:rPr>
            </w:pPr>
          </w:p>
          <w:p w14:paraId="513B7F36" w14:textId="77777777" w:rsidR="00292669" w:rsidRPr="00292669" w:rsidRDefault="00292669" w:rsidP="0030619E">
            <w:pPr>
              <w:spacing w:line="256" w:lineRule="auto"/>
              <w:rPr>
                <w:rFonts w:ascii="Arial" w:hAnsi="Arial" w:cs="Arial"/>
                <w:b/>
              </w:rPr>
            </w:pPr>
            <w:r w:rsidRPr="00292669">
              <w:rPr>
                <w:rFonts w:ascii="Arial" w:hAnsi="Arial" w:cs="Arial"/>
                <w:b/>
              </w:rPr>
              <w:t xml:space="preserve">Kullanılan Teknikler </w:t>
            </w:r>
          </w:p>
          <w:p w14:paraId="728C2B9B" w14:textId="77777777" w:rsidR="00292669" w:rsidRPr="00292669" w:rsidRDefault="00292669" w:rsidP="0030619E">
            <w:pPr>
              <w:spacing w:line="256" w:lineRule="auto"/>
              <w:rPr>
                <w:rFonts w:ascii="Arial" w:hAnsi="Arial" w:cs="Arial"/>
              </w:rPr>
            </w:pPr>
            <w:r w:rsidRPr="00292669">
              <w:rPr>
                <w:rFonts w:ascii="Arial" w:hAnsi="Arial" w:cs="Arial"/>
              </w:rPr>
              <w:t xml:space="preserve">* </w:t>
            </w:r>
            <w:proofErr w:type="spellStart"/>
            <w:r w:rsidRPr="00292669">
              <w:rPr>
                <w:rFonts w:ascii="Arial" w:hAnsi="Arial" w:cs="Arial"/>
              </w:rPr>
              <w:t>Quatro</w:t>
            </w:r>
            <w:proofErr w:type="spellEnd"/>
            <w:r w:rsidRPr="00292669">
              <w:rPr>
                <w:rFonts w:ascii="Arial" w:hAnsi="Arial" w:cs="Arial"/>
              </w:rPr>
              <w:t xml:space="preserve"> Tekniği</w:t>
            </w:r>
          </w:p>
          <w:p w14:paraId="0671D638" w14:textId="77777777" w:rsidR="00292669" w:rsidRPr="00292669" w:rsidRDefault="00292669" w:rsidP="0030619E">
            <w:pPr>
              <w:spacing w:line="256" w:lineRule="auto"/>
              <w:rPr>
                <w:rFonts w:ascii="Arial" w:hAnsi="Arial" w:cs="Arial"/>
              </w:rPr>
            </w:pPr>
            <w:r w:rsidRPr="00292669">
              <w:rPr>
                <w:rFonts w:ascii="Arial" w:hAnsi="Arial" w:cs="Arial"/>
              </w:rPr>
              <w:t>*</w:t>
            </w:r>
            <w:proofErr w:type="gramStart"/>
            <w:r w:rsidRPr="00292669">
              <w:rPr>
                <w:rFonts w:ascii="Arial" w:hAnsi="Arial" w:cs="Arial"/>
              </w:rPr>
              <w:t>T  Tablosu</w:t>
            </w:r>
            <w:proofErr w:type="gramEnd"/>
            <w:r w:rsidRPr="00292669">
              <w:rPr>
                <w:rFonts w:ascii="Arial" w:hAnsi="Arial" w:cs="Arial"/>
              </w:rPr>
              <w:t xml:space="preserve"> </w:t>
            </w:r>
          </w:p>
        </w:tc>
        <w:tc>
          <w:tcPr>
            <w:tcW w:w="4531" w:type="dxa"/>
          </w:tcPr>
          <w:p w14:paraId="5833CE07" w14:textId="77777777" w:rsidR="00292669" w:rsidRPr="00292669" w:rsidRDefault="00292669" w:rsidP="0030619E">
            <w:pPr>
              <w:spacing w:line="256" w:lineRule="auto"/>
              <w:rPr>
                <w:rFonts w:ascii="Arial" w:hAnsi="Arial" w:cs="Arial"/>
              </w:rPr>
            </w:pPr>
          </w:p>
          <w:p w14:paraId="5673B869" w14:textId="77777777" w:rsidR="00292669" w:rsidRPr="00292669" w:rsidRDefault="00292669" w:rsidP="0030619E">
            <w:pPr>
              <w:spacing w:line="256" w:lineRule="auto"/>
              <w:rPr>
                <w:rFonts w:ascii="Arial" w:hAnsi="Arial" w:cs="Arial"/>
                <w:b/>
              </w:rPr>
            </w:pPr>
            <w:r w:rsidRPr="00292669">
              <w:rPr>
                <w:rFonts w:ascii="Arial" w:hAnsi="Arial" w:cs="Arial"/>
                <w:b/>
              </w:rPr>
              <w:t xml:space="preserve">Ünlü Kişi </w:t>
            </w:r>
          </w:p>
          <w:p w14:paraId="30767421" w14:textId="77777777" w:rsidR="00292669" w:rsidRPr="00292669" w:rsidRDefault="00292669" w:rsidP="0030619E">
            <w:pPr>
              <w:spacing w:line="256" w:lineRule="auto"/>
              <w:rPr>
                <w:rFonts w:ascii="Arial" w:hAnsi="Arial" w:cs="Arial"/>
                <w:b/>
              </w:rPr>
            </w:pPr>
          </w:p>
          <w:p w14:paraId="4B51E39D" w14:textId="77777777" w:rsidR="00292669" w:rsidRPr="00292669" w:rsidRDefault="00292669" w:rsidP="0030619E">
            <w:pPr>
              <w:spacing w:line="256" w:lineRule="auto"/>
              <w:rPr>
                <w:rFonts w:ascii="Arial" w:hAnsi="Arial" w:cs="Arial"/>
              </w:rPr>
            </w:pPr>
            <w:r w:rsidRPr="00292669">
              <w:rPr>
                <w:rFonts w:ascii="Arial" w:hAnsi="Arial" w:cs="Arial"/>
              </w:rPr>
              <w:t xml:space="preserve">* Edison </w:t>
            </w:r>
          </w:p>
        </w:tc>
      </w:tr>
      <w:tr w:rsidR="00292669" w:rsidRPr="00292669" w14:paraId="0060AD46" w14:textId="77777777" w:rsidTr="00296827">
        <w:tc>
          <w:tcPr>
            <w:tcW w:w="4531" w:type="dxa"/>
          </w:tcPr>
          <w:p w14:paraId="538FF226" w14:textId="77777777" w:rsidR="00292669" w:rsidRPr="00292669" w:rsidRDefault="00292669" w:rsidP="0030619E">
            <w:pPr>
              <w:spacing w:line="256" w:lineRule="auto"/>
              <w:rPr>
                <w:rFonts w:ascii="Arial" w:hAnsi="Arial" w:cs="Arial"/>
              </w:rPr>
            </w:pPr>
          </w:p>
          <w:p w14:paraId="544979B0" w14:textId="77777777" w:rsidR="00292669" w:rsidRPr="00292669" w:rsidRDefault="00292669" w:rsidP="0030619E">
            <w:pPr>
              <w:spacing w:line="256" w:lineRule="auto"/>
              <w:rPr>
                <w:rFonts w:ascii="Arial" w:hAnsi="Arial" w:cs="Arial"/>
                <w:b/>
              </w:rPr>
            </w:pPr>
            <w:r w:rsidRPr="00292669">
              <w:rPr>
                <w:rFonts w:ascii="Arial" w:hAnsi="Arial" w:cs="Arial"/>
                <w:b/>
              </w:rPr>
              <w:t xml:space="preserve">Önemli Günler </w:t>
            </w:r>
          </w:p>
          <w:p w14:paraId="21CE45A2" w14:textId="77777777" w:rsidR="00292669" w:rsidRPr="00292669" w:rsidRDefault="00292669" w:rsidP="0030619E">
            <w:pPr>
              <w:spacing w:line="256" w:lineRule="auto"/>
              <w:rPr>
                <w:rFonts w:ascii="Arial" w:hAnsi="Arial" w:cs="Arial"/>
              </w:rPr>
            </w:pPr>
            <w:r w:rsidRPr="00292669">
              <w:rPr>
                <w:rFonts w:ascii="Arial" w:hAnsi="Arial" w:cs="Arial"/>
              </w:rPr>
              <w:t xml:space="preserve">*31Aralık -1 Ocak </w:t>
            </w:r>
            <w:proofErr w:type="spellStart"/>
            <w:r w:rsidRPr="00292669">
              <w:rPr>
                <w:rFonts w:ascii="Arial" w:hAnsi="Arial" w:cs="Arial"/>
              </w:rPr>
              <w:t>Yeniyıl</w:t>
            </w:r>
            <w:proofErr w:type="spellEnd"/>
          </w:p>
          <w:p w14:paraId="01521286" w14:textId="77777777" w:rsidR="00292669" w:rsidRPr="00292669" w:rsidRDefault="00292669" w:rsidP="0030619E">
            <w:pPr>
              <w:spacing w:line="256" w:lineRule="auto"/>
              <w:rPr>
                <w:rFonts w:ascii="Arial" w:hAnsi="Arial" w:cs="Arial"/>
              </w:rPr>
            </w:pPr>
            <w:r w:rsidRPr="00292669">
              <w:rPr>
                <w:rFonts w:ascii="Arial" w:hAnsi="Arial" w:cs="Arial"/>
              </w:rPr>
              <w:t>*Enerji Tasarrufu Haftası (Ocak ayının ikinci haftası)</w:t>
            </w:r>
          </w:p>
          <w:p w14:paraId="449D5AC6" w14:textId="77777777" w:rsidR="00292669" w:rsidRPr="00292669" w:rsidRDefault="00292669" w:rsidP="0030619E">
            <w:pPr>
              <w:spacing w:line="256" w:lineRule="auto"/>
              <w:rPr>
                <w:rFonts w:ascii="Arial" w:hAnsi="Arial" w:cs="Arial"/>
              </w:rPr>
            </w:pPr>
          </w:p>
          <w:p w14:paraId="63B02B54" w14:textId="77777777" w:rsidR="00292669" w:rsidRPr="00292669" w:rsidRDefault="00292669" w:rsidP="0030619E">
            <w:pPr>
              <w:spacing w:line="256" w:lineRule="auto"/>
              <w:rPr>
                <w:rFonts w:ascii="Arial" w:hAnsi="Arial" w:cs="Arial"/>
              </w:rPr>
            </w:pPr>
          </w:p>
          <w:p w14:paraId="787B332B" w14:textId="77777777" w:rsidR="00292669" w:rsidRPr="00292669" w:rsidRDefault="00292669" w:rsidP="0030619E">
            <w:pPr>
              <w:spacing w:line="256" w:lineRule="auto"/>
              <w:rPr>
                <w:rFonts w:ascii="Arial" w:hAnsi="Arial" w:cs="Arial"/>
              </w:rPr>
            </w:pPr>
          </w:p>
          <w:p w14:paraId="2966E9EA" w14:textId="77777777" w:rsidR="00292669" w:rsidRPr="00292669" w:rsidRDefault="00292669" w:rsidP="0030619E">
            <w:pPr>
              <w:spacing w:line="256" w:lineRule="auto"/>
              <w:rPr>
                <w:rFonts w:ascii="Arial" w:hAnsi="Arial" w:cs="Arial"/>
              </w:rPr>
            </w:pPr>
          </w:p>
          <w:p w14:paraId="6C28820F" w14:textId="77777777" w:rsidR="00292669" w:rsidRPr="00292669" w:rsidRDefault="00292669" w:rsidP="0030619E">
            <w:pPr>
              <w:spacing w:line="256" w:lineRule="auto"/>
              <w:rPr>
                <w:rFonts w:ascii="Arial" w:hAnsi="Arial" w:cs="Arial"/>
              </w:rPr>
            </w:pPr>
          </w:p>
        </w:tc>
        <w:tc>
          <w:tcPr>
            <w:tcW w:w="4531" w:type="dxa"/>
          </w:tcPr>
          <w:p w14:paraId="6912614C" w14:textId="77777777" w:rsidR="00292669" w:rsidRPr="00292669" w:rsidRDefault="00292669" w:rsidP="0030619E">
            <w:pPr>
              <w:spacing w:line="256" w:lineRule="auto"/>
              <w:rPr>
                <w:rFonts w:ascii="Arial" w:hAnsi="Arial" w:cs="Arial"/>
              </w:rPr>
            </w:pPr>
          </w:p>
          <w:p w14:paraId="012B9786" w14:textId="77777777" w:rsidR="00292669" w:rsidRPr="00292669" w:rsidRDefault="00292669" w:rsidP="0030619E">
            <w:pPr>
              <w:spacing w:line="256" w:lineRule="auto"/>
              <w:rPr>
                <w:rFonts w:ascii="Arial" w:hAnsi="Arial" w:cs="Arial"/>
              </w:rPr>
            </w:pPr>
            <w:r w:rsidRPr="00292669">
              <w:rPr>
                <w:rFonts w:ascii="Arial" w:hAnsi="Arial" w:cs="Arial"/>
              </w:rPr>
              <w:t xml:space="preserve">Program Açısından </w:t>
            </w:r>
            <w:proofErr w:type="gramStart"/>
            <w:r w:rsidRPr="00292669">
              <w:rPr>
                <w:rFonts w:ascii="Arial" w:hAnsi="Arial" w:cs="Arial"/>
              </w:rPr>
              <w:t>Değerlendirme :</w:t>
            </w:r>
            <w:proofErr w:type="gramEnd"/>
          </w:p>
        </w:tc>
      </w:tr>
    </w:tbl>
    <w:p w14:paraId="17E415BF" w14:textId="77777777" w:rsidR="00292669" w:rsidRPr="00292669" w:rsidRDefault="00292669" w:rsidP="00292669">
      <w:pPr>
        <w:jc w:val="both"/>
        <w:rPr>
          <w:rFonts w:ascii="Arial" w:eastAsia="Calibri" w:hAnsi="Arial" w:cs="Arial"/>
        </w:rPr>
      </w:pPr>
    </w:p>
    <w:p w14:paraId="1D811CCF" w14:textId="24231205" w:rsidR="00E86C0E" w:rsidRPr="00292669" w:rsidRDefault="00E86C0E" w:rsidP="00AE676D">
      <w:pPr>
        <w:rPr>
          <w:rFonts w:ascii="Arial" w:hAnsi="Arial" w:cs="Arial"/>
        </w:rPr>
      </w:pPr>
    </w:p>
    <w:sectPr w:rsidR="00E86C0E" w:rsidRPr="00292669" w:rsidSect="00FE01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071F4"/>
    <w:rsid w:val="00015F1A"/>
    <w:rsid w:val="000265C6"/>
    <w:rsid w:val="00035B6B"/>
    <w:rsid w:val="00062506"/>
    <w:rsid w:val="00063B36"/>
    <w:rsid w:val="000703D7"/>
    <w:rsid w:val="00086D4B"/>
    <w:rsid w:val="000A6EA9"/>
    <w:rsid w:val="000F7737"/>
    <w:rsid w:val="001103B4"/>
    <w:rsid w:val="00132EA1"/>
    <w:rsid w:val="00133495"/>
    <w:rsid w:val="00156F94"/>
    <w:rsid w:val="001971AB"/>
    <w:rsid w:val="001A6945"/>
    <w:rsid w:val="001B2B6C"/>
    <w:rsid w:val="001C583E"/>
    <w:rsid w:val="001D2716"/>
    <w:rsid w:val="001E7806"/>
    <w:rsid w:val="002078D1"/>
    <w:rsid w:val="00214618"/>
    <w:rsid w:val="00223590"/>
    <w:rsid w:val="00243475"/>
    <w:rsid w:val="00273E6D"/>
    <w:rsid w:val="00283B50"/>
    <w:rsid w:val="00292669"/>
    <w:rsid w:val="00293684"/>
    <w:rsid w:val="00295A83"/>
    <w:rsid w:val="00296827"/>
    <w:rsid w:val="002A73A4"/>
    <w:rsid w:val="002B1C8E"/>
    <w:rsid w:val="002B315F"/>
    <w:rsid w:val="002C69ED"/>
    <w:rsid w:val="002D5870"/>
    <w:rsid w:val="002F3AA9"/>
    <w:rsid w:val="002F42BF"/>
    <w:rsid w:val="002F617A"/>
    <w:rsid w:val="00306B98"/>
    <w:rsid w:val="0032119A"/>
    <w:rsid w:val="00321E9E"/>
    <w:rsid w:val="00324633"/>
    <w:rsid w:val="00327939"/>
    <w:rsid w:val="003478B2"/>
    <w:rsid w:val="0036002C"/>
    <w:rsid w:val="0036472C"/>
    <w:rsid w:val="003739E7"/>
    <w:rsid w:val="00373A1F"/>
    <w:rsid w:val="00392B5D"/>
    <w:rsid w:val="0039570F"/>
    <w:rsid w:val="003A4EF2"/>
    <w:rsid w:val="003B1547"/>
    <w:rsid w:val="003C017D"/>
    <w:rsid w:val="003C38E5"/>
    <w:rsid w:val="003C62B8"/>
    <w:rsid w:val="003E0AF4"/>
    <w:rsid w:val="003F7FF6"/>
    <w:rsid w:val="0040546C"/>
    <w:rsid w:val="004132B7"/>
    <w:rsid w:val="00451014"/>
    <w:rsid w:val="0046624C"/>
    <w:rsid w:val="00475548"/>
    <w:rsid w:val="004825E3"/>
    <w:rsid w:val="00486EBE"/>
    <w:rsid w:val="00496BD6"/>
    <w:rsid w:val="004A7F82"/>
    <w:rsid w:val="004D0705"/>
    <w:rsid w:val="00504532"/>
    <w:rsid w:val="0051267C"/>
    <w:rsid w:val="00527E18"/>
    <w:rsid w:val="005574AB"/>
    <w:rsid w:val="0057407D"/>
    <w:rsid w:val="00586D87"/>
    <w:rsid w:val="005B2E65"/>
    <w:rsid w:val="005C1434"/>
    <w:rsid w:val="0069229E"/>
    <w:rsid w:val="006954AB"/>
    <w:rsid w:val="00696D04"/>
    <w:rsid w:val="006D6F17"/>
    <w:rsid w:val="006E282C"/>
    <w:rsid w:val="006E5A36"/>
    <w:rsid w:val="00707788"/>
    <w:rsid w:val="007170AF"/>
    <w:rsid w:val="007352B0"/>
    <w:rsid w:val="007404FA"/>
    <w:rsid w:val="00744C97"/>
    <w:rsid w:val="00780592"/>
    <w:rsid w:val="0078243B"/>
    <w:rsid w:val="00792B82"/>
    <w:rsid w:val="007937C5"/>
    <w:rsid w:val="00796C6C"/>
    <w:rsid w:val="007A1C3F"/>
    <w:rsid w:val="007A2081"/>
    <w:rsid w:val="007B20B6"/>
    <w:rsid w:val="007C0D77"/>
    <w:rsid w:val="007F1CD2"/>
    <w:rsid w:val="008131B5"/>
    <w:rsid w:val="00853DBB"/>
    <w:rsid w:val="00872000"/>
    <w:rsid w:val="0087398F"/>
    <w:rsid w:val="008A4209"/>
    <w:rsid w:val="008B0E7F"/>
    <w:rsid w:val="008F5CE6"/>
    <w:rsid w:val="00901315"/>
    <w:rsid w:val="0091497F"/>
    <w:rsid w:val="00927D64"/>
    <w:rsid w:val="009349AF"/>
    <w:rsid w:val="009D20AD"/>
    <w:rsid w:val="009D7743"/>
    <w:rsid w:val="009F163B"/>
    <w:rsid w:val="00A14649"/>
    <w:rsid w:val="00A57F8D"/>
    <w:rsid w:val="00A76742"/>
    <w:rsid w:val="00A7790D"/>
    <w:rsid w:val="00A95086"/>
    <w:rsid w:val="00A96655"/>
    <w:rsid w:val="00AA6791"/>
    <w:rsid w:val="00AC50E5"/>
    <w:rsid w:val="00AE60FD"/>
    <w:rsid w:val="00AE676D"/>
    <w:rsid w:val="00AF1E00"/>
    <w:rsid w:val="00AF4424"/>
    <w:rsid w:val="00B037AA"/>
    <w:rsid w:val="00B24587"/>
    <w:rsid w:val="00B41FFE"/>
    <w:rsid w:val="00B61533"/>
    <w:rsid w:val="00BA45D6"/>
    <w:rsid w:val="00BB6E2C"/>
    <w:rsid w:val="00BD3425"/>
    <w:rsid w:val="00C00D31"/>
    <w:rsid w:val="00C03E10"/>
    <w:rsid w:val="00C06A2E"/>
    <w:rsid w:val="00C25A45"/>
    <w:rsid w:val="00C379AD"/>
    <w:rsid w:val="00C50DA2"/>
    <w:rsid w:val="00C56A7F"/>
    <w:rsid w:val="00C60F51"/>
    <w:rsid w:val="00C7209C"/>
    <w:rsid w:val="00C75452"/>
    <w:rsid w:val="00CC4B4C"/>
    <w:rsid w:val="00CD586C"/>
    <w:rsid w:val="00CD786B"/>
    <w:rsid w:val="00CE6A74"/>
    <w:rsid w:val="00CF1EA2"/>
    <w:rsid w:val="00CF20DC"/>
    <w:rsid w:val="00D00C8D"/>
    <w:rsid w:val="00D03BB3"/>
    <w:rsid w:val="00D0657A"/>
    <w:rsid w:val="00D61EFB"/>
    <w:rsid w:val="00DA5D32"/>
    <w:rsid w:val="00DC37AC"/>
    <w:rsid w:val="00DE3FC7"/>
    <w:rsid w:val="00DF2022"/>
    <w:rsid w:val="00DF4485"/>
    <w:rsid w:val="00E02107"/>
    <w:rsid w:val="00E0549A"/>
    <w:rsid w:val="00E24199"/>
    <w:rsid w:val="00E55C2D"/>
    <w:rsid w:val="00E572B5"/>
    <w:rsid w:val="00E86C0E"/>
    <w:rsid w:val="00EA4BF2"/>
    <w:rsid w:val="00EE72A0"/>
    <w:rsid w:val="00F25376"/>
    <w:rsid w:val="00F262CD"/>
    <w:rsid w:val="00F4683A"/>
    <w:rsid w:val="00F759E3"/>
    <w:rsid w:val="00FB6B2F"/>
    <w:rsid w:val="00FD3A77"/>
    <w:rsid w:val="00FD3C8C"/>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 w:type="table" w:styleId="TabloKlavuzu">
    <w:name w:val="Table Grid"/>
    <w:basedOn w:val="NormalTablo"/>
    <w:uiPriority w:val="39"/>
    <w:rsid w:val="00292669"/>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4460</Words>
  <Characters>25422</Characters>
  <Application>Microsoft Office Word</Application>
  <DocSecurity>0</DocSecurity>
  <Lines>211</Lines>
  <Paragraphs>59</Paragraphs>
  <ScaleCrop>false</ScaleCrop>
  <Company/>
  <LinksUpToDate>false</LinksUpToDate>
  <CharactersWithSpaces>29823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161</cp:revision>
  <dcterms:created xsi:type="dcterms:W3CDTF">2025-05-01T15:21:00Z</dcterms:created>
  <dcterms:modified xsi:type="dcterms:W3CDTF">2025-07-15T20:22:00Z</dcterms:modified>
</cp:coreProperties>
</file>