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EFDD2A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2A012B">
        <w:rPr>
          <w:rFonts w:ascii="Arial" w:eastAsia="Times New Roman" w:hAnsi="Arial" w:cs="Arial"/>
          <w:b/>
          <w:lang w:eastAsia="tr-TR"/>
        </w:rPr>
        <w:t>75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ifade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FAB.10.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6F43D37" w:rsidR="007E58D3" w:rsidRPr="00CC21AC" w:rsidRDefault="00F9289B"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9289B">
              <w:rPr>
                <w:rFonts w:ascii="Arial" w:eastAsia="Times New Roman" w:hAnsi="Arial" w:cs="Arial"/>
                <w:bCs/>
                <w:lang w:eastAsia="tr-TR"/>
              </w:rPr>
              <w:t>Altıgen</w:t>
            </w: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6D5CF4E4" w14:textId="77777777" w:rsidR="00ED058F" w:rsidRPr="00ED058F"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Eş ses</w:t>
            </w:r>
          </w:p>
          <w:p w14:paraId="222BCDD5" w14:textId="77777777" w:rsidR="00ED058F" w:rsidRPr="00ED058F"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Çıkarma</w:t>
            </w:r>
          </w:p>
          <w:p w14:paraId="058439BA" w14:textId="77777777" w:rsidR="00ED058F" w:rsidRPr="00ED058F"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Altıgen</w:t>
            </w:r>
          </w:p>
          <w:p w14:paraId="4195B74B" w14:textId="3CA743C7" w:rsidR="007E58D3" w:rsidRPr="00CC21AC"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Özgün tasarım</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D30B6AF" w14:textId="77777777" w:rsidR="00ED058F" w:rsidRPr="00ED058F"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Doğal materyaller</w:t>
            </w:r>
          </w:p>
          <w:p w14:paraId="30DD517C" w14:textId="77777777" w:rsidR="00ED058F" w:rsidRPr="00ED058F"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Çıkarma işlemi sembolleri</w:t>
            </w:r>
          </w:p>
          <w:p w14:paraId="358BC9D4" w14:textId="77777777" w:rsidR="00ED058F" w:rsidRPr="00ED058F"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Kase</w:t>
            </w:r>
          </w:p>
          <w:p w14:paraId="27167446" w14:textId="4ECAA44E" w:rsidR="007E58D3" w:rsidRPr="00CC21AC" w:rsidRDefault="00ED058F" w:rsidP="00ED0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058F">
              <w:rPr>
                <w:rFonts w:ascii="Arial" w:eastAsia="Times New Roman" w:hAnsi="Arial" w:cs="Arial"/>
                <w:bCs/>
                <w:lang w:eastAsia="tr-TR"/>
              </w:rPr>
              <w:t>Farklı boyutlarda renkli altıgenler</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lastRenderedPageBreak/>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8D05E8D"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52545E" w:rsidRPr="0052545E">
              <w:rPr>
                <w:rFonts w:ascii="Arial" w:eastAsia="Times New Roman" w:hAnsi="Arial" w:cs="Arial"/>
                <w:bCs/>
                <w:lang w:eastAsia="tr-TR"/>
              </w:rPr>
              <w:t>Altıgene benzeyen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çalışması yapması </w:t>
            </w:r>
            <w:r>
              <w:rPr>
                <w:rFonts w:ascii="Arial" w:eastAsia="Times New Roman" w:hAnsi="Arial" w:cs="Arial"/>
                <w:bCs/>
                <w:lang w:eastAsia="tr-TR"/>
              </w:rPr>
              <w:lastRenderedPageBreak/>
              <w:t>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0E10AE79" w14:textId="77777777" w:rsidR="000C652D" w:rsidRPr="000C652D" w:rsidRDefault="000C652D" w:rsidP="000C65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652D">
              <w:rPr>
                <w:rFonts w:ascii="Arial" w:eastAsia="Times New Roman" w:hAnsi="Arial" w:cs="Arial"/>
                <w:bCs/>
                <w:lang w:eastAsia="tr-TR"/>
              </w:rPr>
              <w:t>Altıgenler kutu kutu</w:t>
            </w:r>
          </w:p>
          <w:p w14:paraId="31021E51" w14:textId="77777777" w:rsidR="000C652D" w:rsidRPr="000C652D" w:rsidRDefault="000C652D" w:rsidP="000C65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652D">
              <w:rPr>
                <w:rFonts w:ascii="Arial" w:eastAsia="Times New Roman" w:hAnsi="Arial" w:cs="Arial"/>
                <w:bCs/>
                <w:lang w:eastAsia="tr-TR"/>
              </w:rPr>
              <w:t>Tasarladım bu oyunu</w:t>
            </w:r>
          </w:p>
          <w:p w14:paraId="3951D268" w14:textId="77777777" w:rsidR="000C652D" w:rsidRPr="000C652D" w:rsidRDefault="000C652D" w:rsidP="000C65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652D">
              <w:rPr>
                <w:rFonts w:ascii="Arial" w:eastAsia="Times New Roman" w:hAnsi="Arial" w:cs="Arial"/>
                <w:bCs/>
                <w:lang w:eastAsia="tr-TR"/>
              </w:rPr>
              <w:t>Kazanan atlasın suya</w:t>
            </w:r>
          </w:p>
          <w:p w14:paraId="6E97B9F0" w14:textId="66480CD7" w:rsidR="007E58D3" w:rsidRDefault="000C652D"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652D">
              <w:rPr>
                <w:rFonts w:ascii="Arial" w:eastAsia="Times New Roman" w:hAnsi="Arial" w:cs="Arial"/>
                <w:bCs/>
                <w:lang w:eastAsia="tr-TR"/>
              </w:rPr>
              <w:t>Serinlesin doya doya</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FAB.10.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lastRenderedPageBreak/>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743DB096" w14:textId="77777777" w:rsidR="00A4612B" w:rsidRPr="00A4612B" w:rsidRDefault="00A4612B" w:rsidP="00A461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4612B">
              <w:rPr>
                <w:rFonts w:ascii="Arial" w:eastAsia="Times New Roman" w:hAnsi="Arial" w:cs="Arial"/>
                <w:lang w:eastAsia="tr-TR"/>
              </w:rPr>
              <w:t>45- Görsel dikkat</w:t>
            </w:r>
          </w:p>
          <w:p w14:paraId="0DA048C2" w14:textId="7DAC6765" w:rsidR="007E58D3" w:rsidRPr="00381FA4" w:rsidRDefault="00A4612B" w:rsidP="00A461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4612B">
              <w:rPr>
                <w:rFonts w:ascii="Arial" w:eastAsia="Times New Roman" w:hAnsi="Arial" w:cs="Arial"/>
                <w:lang w:eastAsia="tr-TR"/>
              </w:rPr>
              <w:t>46- Şekil kavramı-altıgen</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171687F" w14:textId="4DDC6F40" w:rsidR="000E5D3C" w:rsidRPr="000E5D3C" w:rsidRDefault="000E5D3C" w:rsidP="000E5D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E5D3C">
              <w:rPr>
                <w:rFonts w:ascii="Arial" w:eastAsia="Times New Roman" w:hAnsi="Arial" w:cs="Arial"/>
                <w:lang w:eastAsia="tr-TR"/>
              </w:rPr>
              <w:t>Antoloji sf:187</w:t>
            </w:r>
          </w:p>
          <w:p w14:paraId="1E4EB431" w14:textId="17B17E97" w:rsidR="007E58D3" w:rsidRDefault="000E5D3C"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E5D3C">
              <w:rPr>
                <w:rFonts w:ascii="Arial" w:eastAsia="Times New Roman" w:hAnsi="Arial" w:cs="Arial"/>
                <w:lang w:eastAsia="tr-TR"/>
              </w:rPr>
              <w:t>Elbiseler</w:t>
            </w:r>
            <w:r>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p>
          <w:p w14:paraId="7C95078E" w14:textId="6D0A8AF8" w:rsidR="009221A5" w:rsidRDefault="00D8157C" w:rsidP="00D815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157C">
              <w:rPr>
                <w:rFonts w:ascii="Arial" w:eastAsia="Times New Roman" w:hAnsi="Arial" w:cs="Arial"/>
                <w:lang w:eastAsia="tr-TR"/>
              </w:rPr>
              <w:t>Çocuklara eş sesli bir kelime verilir.</w:t>
            </w:r>
            <w:r w:rsidR="001E6A60">
              <w:rPr>
                <w:rFonts w:ascii="Arial" w:eastAsia="Times New Roman" w:hAnsi="Arial" w:cs="Arial"/>
                <w:lang w:eastAsia="tr-TR"/>
              </w:rPr>
              <w:t xml:space="preserve"> Gül- yaz- yüz- bin</w:t>
            </w:r>
            <w:r w:rsidR="00E74083">
              <w:rPr>
                <w:rFonts w:ascii="Arial" w:eastAsia="Times New Roman" w:hAnsi="Arial" w:cs="Arial"/>
                <w:lang w:eastAsia="tr-TR"/>
              </w:rPr>
              <w:t xml:space="preserve"> vb. Küçük gruplara ayrılmaları istenir.</w:t>
            </w:r>
            <w:r w:rsidR="0086562E">
              <w:rPr>
                <w:rFonts w:ascii="Arial" w:eastAsia="Times New Roman" w:hAnsi="Arial" w:cs="Arial"/>
                <w:lang w:eastAsia="tr-TR"/>
              </w:rPr>
              <w:t xml:space="preserve"> </w:t>
            </w:r>
            <w:r w:rsidRPr="00D8157C">
              <w:rPr>
                <w:rFonts w:ascii="Arial" w:eastAsia="Times New Roman" w:hAnsi="Arial" w:cs="Arial"/>
                <w:lang w:eastAsia="tr-TR"/>
              </w:rPr>
              <w:t>Kelimenin iki anlamını temsil eden iki ayrı resim çizerler.</w:t>
            </w:r>
            <w:r w:rsidR="001E6A60">
              <w:rPr>
                <w:rFonts w:ascii="Arial" w:eastAsia="Times New Roman" w:hAnsi="Arial" w:cs="Arial"/>
                <w:lang w:eastAsia="tr-TR"/>
              </w:rPr>
              <w:t xml:space="preserve"> </w:t>
            </w:r>
            <w:r w:rsidRPr="00D8157C">
              <w:rPr>
                <w:rFonts w:ascii="Arial" w:eastAsia="Times New Roman" w:hAnsi="Arial" w:cs="Arial"/>
                <w:lang w:eastAsia="tr-TR"/>
              </w:rPr>
              <w:t>Sonra sınıfa sunum yaparak kelimenin iki anlamını açıklarlar.</w:t>
            </w:r>
          </w:p>
          <w:p w14:paraId="1AFABC4A" w14:textId="233A9A84" w:rsidR="009221A5" w:rsidRDefault="00D96020" w:rsidP="00D960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çocuklara r</w:t>
            </w:r>
            <w:r w:rsidRPr="00D96020">
              <w:rPr>
                <w:rFonts w:ascii="Arial" w:eastAsia="Times New Roman" w:hAnsi="Arial" w:cs="Arial"/>
                <w:lang w:eastAsia="tr-TR"/>
              </w:rPr>
              <w:t>enkli kartonlardan yapılmış dondurmalar, sayı kartları</w:t>
            </w:r>
            <w:r>
              <w:rPr>
                <w:rFonts w:ascii="Arial" w:eastAsia="Times New Roman" w:hAnsi="Arial" w:cs="Arial"/>
                <w:lang w:eastAsia="tr-TR"/>
              </w:rPr>
              <w:t xml:space="preserve"> dağıtır. “</w:t>
            </w:r>
            <w:r w:rsidRPr="00D96020">
              <w:rPr>
                <w:rFonts w:ascii="Arial" w:eastAsia="Times New Roman" w:hAnsi="Arial" w:cs="Arial"/>
                <w:lang w:eastAsia="tr-TR"/>
              </w:rPr>
              <w:t xml:space="preserve">10 top dondurma vardı, 3’ü satıldı. Kaç top kaldı?” gibi çıkarma işlemleri </w:t>
            </w:r>
            <w:r>
              <w:rPr>
                <w:rFonts w:ascii="Arial" w:eastAsia="Times New Roman" w:hAnsi="Arial" w:cs="Arial"/>
                <w:lang w:eastAsia="tr-TR"/>
              </w:rPr>
              <w:t>problemleri</w:t>
            </w:r>
            <w:r w:rsidRPr="00D96020">
              <w:rPr>
                <w:rFonts w:ascii="Arial" w:eastAsia="Times New Roman" w:hAnsi="Arial" w:cs="Arial"/>
                <w:lang w:eastAsia="tr-TR"/>
              </w:rPr>
              <w:t xml:space="preserve"> sunulur.</w:t>
            </w:r>
            <w:r w:rsidR="007F3709">
              <w:rPr>
                <w:rFonts w:ascii="Arial" w:eastAsia="Times New Roman" w:hAnsi="Arial" w:cs="Arial"/>
                <w:lang w:eastAsia="tr-TR"/>
              </w:rPr>
              <w:t xml:space="preserve"> </w:t>
            </w:r>
            <w:r w:rsidRPr="00D96020">
              <w:rPr>
                <w:rFonts w:ascii="Arial" w:eastAsia="Times New Roman" w:hAnsi="Arial" w:cs="Arial"/>
                <w:lang w:eastAsia="tr-TR"/>
              </w:rPr>
              <w:t>Dondurma toplarını fiziksel olarak çıkararak işlem yapmaları</w:t>
            </w:r>
            <w:r w:rsidR="007F3709">
              <w:rPr>
                <w:rFonts w:ascii="Arial" w:eastAsia="Times New Roman" w:hAnsi="Arial" w:cs="Arial"/>
                <w:lang w:eastAsia="tr-TR"/>
              </w:rPr>
              <w:t xml:space="preserve"> sağlanır. Her çocuk problemini oluşturarak arkadaşlarına sorar.</w:t>
            </w:r>
          </w:p>
          <w:p w14:paraId="068942FB" w14:textId="5A20F469" w:rsidR="00182BA5" w:rsidRDefault="00182BA5" w:rsidP="00182BA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B2309">
              <w:rPr>
                <w:rFonts w:ascii="Arial" w:eastAsia="Times New Roman" w:hAnsi="Arial" w:cs="Arial"/>
                <w:lang w:eastAsia="tr-TR"/>
              </w:rPr>
              <w:t xml:space="preserve">Çalışma sayfaları tamamlandıktan sonra öğretmen elinde rengarenk kartonlardan kesilmiş </w:t>
            </w:r>
            <w:r>
              <w:rPr>
                <w:rFonts w:ascii="Arial" w:eastAsia="Times New Roman" w:hAnsi="Arial" w:cs="Arial"/>
                <w:lang w:eastAsia="tr-TR"/>
              </w:rPr>
              <w:t>altıgenleri</w:t>
            </w:r>
            <w:r w:rsidRPr="009B2309">
              <w:rPr>
                <w:rFonts w:ascii="Arial" w:eastAsia="Times New Roman" w:hAnsi="Arial" w:cs="Arial"/>
                <w:lang w:eastAsia="tr-TR"/>
              </w:rPr>
              <w:t xml:space="preserve"> getirir. Sizler artık değiştirip dönüştürme etkinliklerini yapmayı öğrendiniz şimdi bu </w:t>
            </w:r>
            <w:r>
              <w:rPr>
                <w:rFonts w:ascii="Arial" w:eastAsia="Times New Roman" w:hAnsi="Arial" w:cs="Arial"/>
                <w:lang w:eastAsia="tr-TR"/>
              </w:rPr>
              <w:t>altıgenleri</w:t>
            </w:r>
            <w:r w:rsidRPr="009B2309">
              <w:rPr>
                <w:rFonts w:ascii="Arial" w:eastAsia="Times New Roman" w:hAnsi="Arial" w:cs="Arial"/>
                <w:lang w:eastAsia="tr-TR"/>
              </w:rPr>
              <w:t xml:space="preserve"> kullanarak kendi özgün tasarımlarınızı yapmanızı istiyorum der. Çocuklar </w:t>
            </w:r>
            <w:r>
              <w:rPr>
                <w:rFonts w:ascii="Arial" w:eastAsia="Times New Roman" w:hAnsi="Arial" w:cs="Arial"/>
                <w:lang w:eastAsia="tr-TR"/>
              </w:rPr>
              <w:t xml:space="preserve">altıgenleri </w:t>
            </w:r>
            <w:r w:rsidRPr="009B2309">
              <w:rPr>
                <w:rFonts w:ascii="Arial" w:eastAsia="Times New Roman" w:hAnsi="Arial" w:cs="Arial"/>
                <w:lang w:eastAsia="tr-TR"/>
              </w:rPr>
              <w:t>kullanarak özgün tasarımlarını yaparlar. Panoda sergilenir.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lastRenderedPageBreak/>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3CB01CCF" w14:textId="77777777" w:rsidR="004B57B1" w:rsidRPr="00704650" w:rsidRDefault="004B57B1" w:rsidP="004B57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Haftayı Değerlendiriyorum çalışma sayfası çocuklara dağıtılır. Öğretmen boya kalemlerini almalarını söyler.</w:t>
            </w:r>
          </w:p>
          <w:p w14:paraId="4B4DFC47" w14:textId="77777777" w:rsidR="004B57B1" w:rsidRPr="00704650" w:rsidRDefault="004B57B1" w:rsidP="004B57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Bu hafta en çok sevdiğin etkinlik neydi?</w:t>
            </w:r>
          </w:p>
          <w:p w14:paraId="09D409C9" w14:textId="77777777" w:rsidR="004B57B1" w:rsidRPr="00704650" w:rsidRDefault="004B57B1" w:rsidP="004B57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Neden yaptın?</w:t>
            </w:r>
          </w:p>
          <w:p w14:paraId="26881D44" w14:textId="77777777" w:rsidR="004B57B1" w:rsidRPr="00704650" w:rsidRDefault="004B57B1" w:rsidP="004B57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 zaman yaptın?</w:t>
            </w:r>
          </w:p>
          <w:p w14:paraId="4ED78ADA" w14:textId="77777777" w:rsidR="004B57B1" w:rsidRPr="00704650" w:rsidRDefault="004B57B1" w:rsidP="004B57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Nasıl yaptın?</w:t>
            </w:r>
          </w:p>
          <w:p w14:paraId="3DF69C2C" w14:textId="77777777" w:rsidR="004B57B1" w:rsidRPr="00704650" w:rsidRDefault="004B57B1" w:rsidP="004B57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38D208B2" w14:textId="77777777" w:rsidR="004B57B1" w:rsidRDefault="004B57B1" w:rsidP="004B57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Öğretmen çocuklara haftayı çok güzel değerlendirdik şimdi de kendimize zaman ayıralım diyerek çocukları halının olduğu alana alır.</w:t>
            </w:r>
          </w:p>
          <w:p w14:paraId="309F4B44" w14:textId="78FE5936" w:rsidR="004B57B1" w:rsidRDefault="0020015D" w:rsidP="00955B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Çocuklara fa</w:t>
            </w:r>
            <w:r w:rsidR="007A6902">
              <w:rPr>
                <w:rFonts w:ascii="Arial" w:eastAsia="Times New Roman" w:hAnsi="Arial" w:cs="Arial"/>
                <w:lang w:eastAsia="tr-TR"/>
              </w:rPr>
              <w:t>rkındalık banyosu yapacaklarını söyler.</w:t>
            </w:r>
          </w:p>
          <w:p w14:paraId="3F7ADF20" w14:textId="04CFC6FC" w:rsidR="007A6902" w:rsidRDefault="00A42CA2" w:rsidP="00955B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“Daha</w:t>
            </w:r>
            <w:r w:rsidR="007A6902">
              <w:rPr>
                <w:rFonts w:ascii="Arial" w:eastAsia="Times New Roman" w:hAnsi="Arial" w:cs="Arial"/>
                <w:lang w:eastAsia="tr-TR"/>
              </w:rPr>
              <w:t xml:space="preserve"> </w:t>
            </w:r>
            <w:r w:rsidR="00646D48">
              <w:rPr>
                <w:rFonts w:ascii="Arial" w:eastAsia="Times New Roman" w:hAnsi="Arial" w:cs="Arial"/>
                <w:lang w:eastAsia="tr-TR"/>
              </w:rPr>
              <w:t>önce havuzda yıkanan bir kuş gördünüz mü?</w:t>
            </w:r>
            <w:r w:rsidR="002511B8">
              <w:rPr>
                <w:rFonts w:ascii="Arial" w:eastAsia="Times New Roman" w:hAnsi="Arial" w:cs="Arial"/>
                <w:lang w:eastAsia="tr-TR"/>
              </w:rPr>
              <w:t xml:space="preserve"> Önce suyun içinde yürürler, tüylerini </w:t>
            </w:r>
            <w:r>
              <w:rPr>
                <w:rFonts w:ascii="Arial" w:eastAsia="Times New Roman" w:hAnsi="Arial" w:cs="Arial"/>
                <w:lang w:eastAsia="tr-TR"/>
              </w:rPr>
              <w:t xml:space="preserve">kabartırlar ve karınlarını dikkatlice suya sokarlar. </w:t>
            </w:r>
            <w:r w:rsidR="00892FE0">
              <w:rPr>
                <w:rFonts w:ascii="Arial" w:eastAsia="Times New Roman" w:hAnsi="Arial" w:cs="Arial"/>
                <w:lang w:eastAsia="tr-TR"/>
              </w:rPr>
              <w:t>Sonra kanatlarını çırparak yıkanırlar. Gagalarını suya batırıp</w:t>
            </w:r>
            <w:r w:rsidR="007068B6">
              <w:rPr>
                <w:rFonts w:ascii="Arial" w:eastAsia="Times New Roman" w:hAnsi="Arial" w:cs="Arial"/>
                <w:lang w:eastAsia="tr-TR"/>
              </w:rPr>
              <w:t xml:space="preserve"> başlarını arkaya atarlar ve sıçrayan sularla kendilerini yıkarlar.</w:t>
            </w:r>
          </w:p>
          <w:p w14:paraId="5EB11C1F" w14:textId="11C2BAF1" w:rsidR="007068B6" w:rsidRDefault="00706D2D" w:rsidP="00955B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Haydi banyoya gidelim. Musluğu aç ve ellerini akan suyun altında tut</w:t>
            </w:r>
            <w:r w:rsidR="00BB6CCE">
              <w:rPr>
                <w:rFonts w:ascii="Arial" w:eastAsia="Times New Roman" w:hAnsi="Arial" w:cs="Arial"/>
                <w:lang w:eastAsia="tr-TR"/>
              </w:rPr>
              <w:t>. Elinde nasıl bir his bırakıyor? Sıcak mı? Soğuk mu?</w:t>
            </w:r>
            <w:r w:rsidR="001D043F">
              <w:rPr>
                <w:rFonts w:ascii="Arial" w:eastAsia="Times New Roman" w:hAnsi="Arial" w:cs="Arial"/>
                <w:lang w:eastAsia="tr-TR"/>
              </w:rPr>
              <w:t xml:space="preserve"> Nasıl akıyor?</w:t>
            </w:r>
          </w:p>
          <w:p w14:paraId="353F7E24" w14:textId="77D3CE6A" w:rsidR="001D043F" w:rsidRDefault="001D043F" w:rsidP="00955B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Sabunu al ellerini </w:t>
            </w:r>
            <w:r w:rsidR="00FA79A6">
              <w:rPr>
                <w:rFonts w:ascii="Arial" w:eastAsia="Times New Roman" w:hAnsi="Arial" w:cs="Arial"/>
                <w:lang w:eastAsia="tr-TR"/>
              </w:rPr>
              <w:t>yavaşça ovuştur. Sabunun dokusu nasıl? Kokusu var mı?</w:t>
            </w:r>
            <w:r w:rsidR="00392C3D">
              <w:rPr>
                <w:rFonts w:ascii="Arial" w:eastAsia="Times New Roman" w:hAnsi="Arial" w:cs="Arial"/>
                <w:lang w:eastAsia="tr-TR"/>
              </w:rPr>
              <w:t xml:space="preserve"> Ellerini ve bileklerinin her yerini yıka.</w:t>
            </w:r>
            <w:r w:rsidR="008C5E6B">
              <w:rPr>
                <w:rFonts w:ascii="Arial" w:eastAsia="Times New Roman" w:hAnsi="Arial" w:cs="Arial"/>
                <w:lang w:eastAsia="tr-TR"/>
              </w:rPr>
              <w:t xml:space="preserve"> Parmaklarını teker teker kıvırıp diğer elini kullanarak </w:t>
            </w:r>
            <w:r w:rsidR="002359A0">
              <w:rPr>
                <w:rFonts w:ascii="Arial" w:eastAsia="Times New Roman" w:hAnsi="Arial" w:cs="Arial"/>
                <w:lang w:eastAsia="tr-TR"/>
              </w:rPr>
              <w:t>iyice temizle. Ellerini durula ve kurula.</w:t>
            </w:r>
            <w:r w:rsidR="002B3371">
              <w:rPr>
                <w:rFonts w:ascii="Arial" w:eastAsia="Times New Roman" w:hAnsi="Arial" w:cs="Arial"/>
                <w:lang w:eastAsia="tr-TR"/>
              </w:rPr>
              <w:t xml:space="preserve">” </w:t>
            </w:r>
          </w:p>
          <w:p w14:paraId="64E28C72" w14:textId="28D4837C" w:rsidR="002B3371" w:rsidRDefault="002B3371" w:rsidP="00955B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Etkinlik tamamlandığında değerlendirme çemberine geçilir.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FAB.10.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lastRenderedPageBreak/>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39F2C25A" w:rsidR="007E58D3" w:rsidRDefault="002B3371"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Ellerinizi bu şekilde</w:t>
            </w:r>
            <w:r w:rsidR="00EA065D">
              <w:rPr>
                <w:rFonts w:ascii="Arial" w:eastAsia="Times New Roman" w:hAnsi="Arial" w:cs="Arial"/>
                <w:bCs/>
                <w:lang w:eastAsia="tr-TR"/>
              </w:rPr>
              <w:t xml:space="preserve"> </w:t>
            </w:r>
            <w:r>
              <w:rPr>
                <w:rFonts w:ascii="Arial" w:eastAsia="Times New Roman" w:hAnsi="Arial" w:cs="Arial"/>
                <w:bCs/>
                <w:lang w:eastAsia="tr-TR"/>
              </w:rPr>
              <w:t>yıkamak</w:t>
            </w:r>
            <w:r w:rsidR="00EA065D">
              <w:rPr>
                <w:rFonts w:ascii="Arial" w:eastAsia="Times New Roman" w:hAnsi="Arial" w:cs="Arial"/>
                <w:bCs/>
                <w:lang w:eastAsia="tr-TR"/>
              </w:rPr>
              <w:t xml:space="preserve"> normal şekilde yıkamaktan farklı hissettirdi mi?</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A4C1A27"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Matematik şekiller</w:t>
            </w:r>
          </w:p>
          <w:p w14:paraId="6494205F"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Çalışma sayfası</w:t>
            </w:r>
          </w:p>
          <w:p w14:paraId="21AAC8B6"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18  yapılabilir</w:t>
            </w:r>
          </w:p>
          <w:p w14:paraId="2FE2ACAF"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60782C1"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Matematik şekiller</w:t>
            </w:r>
          </w:p>
          <w:p w14:paraId="092FDD0A"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Çalışma sayfası</w:t>
            </w:r>
          </w:p>
          <w:p w14:paraId="29F616EA" w14:textId="0C3F8195" w:rsidR="007E58D3" w:rsidRPr="00CC21AC"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24-25-26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0ACF544D"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Aile katılımı</w:t>
            </w:r>
          </w:p>
          <w:p w14:paraId="4EE1B45F"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Çalışma sayfası</w:t>
            </w:r>
          </w:p>
          <w:p w14:paraId="43D19104" w14:textId="77777777" w:rsidR="00900AAF" w:rsidRPr="00900AAF"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69- Sorumluluk</w:t>
            </w:r>
          </w:p>
          <w:p w14:paraId="438B2699" w14:textId="59B52935" w:rsidR="007E58D3" w:rsidRPr="00CC21AC" w:rsidRDefault="00900AAF" w:rsidP="00900A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AAF">
              <w:rPr>
                <w:rFonts w:ascii="Arial" w:eastAsia="Times New Roman" w:hAnsi="Arial" w:cs="Arial"/>
                <w:bCs/>
                <w:lang w:eastAsia="tr-TR"/>
              </w:rPr>
              <w:t>70- Sebzeleri tanıyorum</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6953FB4" w:rsidR="007E58D3" w:rsidRPr="00CC21AC" w:rsidRDefault="00FF3E4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Farkındalık yürüyüşü yapılarak kuşlar gözlemlenebilir.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59F5"/>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C652D"/>
    <w:rsid w:val="000D191F"/>
    <w:rsid w:val="000D5FE1"/>
    <w:rsid w:val="000D6303"/>
    <w:rsid w:val="000E309E"/>
    <w:rsid w:val="000E5D3C"/>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2BA5"/>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D043F"/>
    <w:rsid w:val="001E0464"/>
    <w:rsid w:val="001E11E4"/>
    <w:rsid w:val="001E4DF5"/>
    <w:rsid w:val="001E4EF3"/>
    <w:rsid w:val="001E4F4D"/>
    <w:rsid w:val="001E594C"/>
    <w:rsid w:val="001E5F31"/>
    <w:rsid w:val="001E62AC"/>
    <w:rsid w:val="001E676E"/>
    <w:rsid w:val="001E68A2"/>
    <w:rsid w:val="001E6A60"/>
    <w:rsid w:val="001E6DA9"/>
    <w:rsid w:val="001F0923"/>
    <w:rsid w:val="0020015D"/>
    <w:rsid w:val="00200510"/>
    <w:rsid w:val="002043FA"/>
    <w:rsid w:val="0020469F"/>
    <w:rsid w:val="00206849"/>
    <w:rsid w:val="0021753E"/>
    <w:rsid w:val="00220CEA"/>
    <w:rsid w:val="0022123B"/>
    <w:rsid w:val="00222B77"/>
    <w:rsid w:val="002244A2"/>
    <w:rsid w:val="00225BA4"/>
    <w:rsid w:val="00226272"/>
    <w:rsid w:val="00234529"/>
    <w:rsid w:val="002359A0"/>
    <w:rsid w:val="00235E2A"/>
    <w:rsid w:val="002373A1"/>
    <w:rsid w:val="00240331"/>
    <w:rsid w:val="00240A3D"/>
    <w:rsid w:val="00241A96"/>
    <w:rsid w:val="00242749"/>
    <w:rsid w:val="00242CE6"/>
    <w:rsid w:val="00246A89"/>
    <w:rsid w:val="00246FE8"/>
    <w:rsid w:val="002500F3"/>
    <w:rsid w:val="0025029F"/>
    <w:rsid w:val="002511B8"/>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12B"/>
    <w:rsid w:val="002A03ED"/>
    <w:rsid w:val="002A17C0"/>
    <w:rsid w:val="002A1AC8"/>
    <w:rsid w:val="002A1EB0"/>
    <w:rsid w:val="002A35B7"/>
    <w:rsid w:val="002A4658"/>
    <w:rsid w:val="002A6DED"/>
    <w:rsid w:val="002A7624"/>
    <w:rsid w:val="002B0941"/>
    <w:rsid w:val="002B16D8"/>
    <w:rsid w:val="002B1A53"/>
    <w:rsid w:val="002B29B4"/>
    <w:rsid w:val="002B3371"/>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2C3D"/>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57B1"/>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45E"/>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D48"/>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8B6"/>
    <w:rsid w:val="00706A14"/>
    <w:rsid w:val="00706D2D"/>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A6902"/>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3709"/>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D65"/>
    <w:rsid w:val="00863F0F"/>
    <w:rsid w:val="0086562E"/>
    <w:rsid w:val="00870BBB"/>
    <w:rsid w:val="00872E72"/>
    <w:rsid w:val="0087573C"/>
    <w:rsid w:val="00877D3D"/>
    <w:rsid w:val="008819E3"/>
    <w:rsid w:val="008854B7"/>
    <w:rsid w:val="00892FE0"/>
    <w:rsid w:val="008A0CA1"/>
    <w:rsid w:val="008A26FF"/>
    <w:rsid w:val="008B241C"/>
    <w:rsid w:val="008C313B"/>
    <w:rsid w:val="008C3B92"/>
    <w:rsid w:val="008C3D44"/>
    <w:rsid w:val="008C5E6B"/>
    <w:rsid w:val="008C6EB1"/>
    <w:rsid w:val="008D13C8"/>
    <w:rsid w:val="008D5945"/>
    <w:rsid w:val="008D72A7"/>
    <w:rsid w:val="008E316B"/>
    <w:rsid w:val="008F2C87"/>
    <w:rsid w:val="008F4B8C"/>
    <w:rsid w:val="008F4BC6"/>
    <w:rsid w:val="008F4FD2"/>
    <w:rsid w:val="008F55CE"/>
    <w:rsid w:val="008F6B7D"/>
    <w:rsid w:val="00900AAF"/>
    <w:rsid w:val="00905298"/>
    <w:rsid w:val="00906C4B"/>
    <w:rsid w:val="00906F93"/>
    <w:rsid w:val="00910240"/>
    <w:rsid w:val="00914419"/>
    <w:rsid w:val="00914CF0"/>
    <w:rsid w:val="009221A5"/>
    <w:rsid w:val="009227C4"/>
    <w:rsid w:val="00922BCE"/>
    <w:rsid w:val="00924FBD"/>
    <w:rsid w:val="00927435"/>
    <w:rsid w:val="00935317"/>
    <w:rsid w:val="009456CC"/>
    <w:rsid w:val="00950490"/>
    <w:rsid w:val="009554D7"/>
    <w:rsid w:val="00955B4A"/>
    <w:rsid w:val="0095602A"/>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2CA2"/>
    <w:rsid w:val="00A45940"/>
    <w:rsid w:val="00A4612B"/>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B6CCE"/>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6E97"/>
    <w:rsid w:val="00D675CB"/>
    <w:rsid w:val="00D67EB4"/>
    <w:rsid w:val="00D72CC4"/>
    <w:rsid w:val="00D73667"/>
    <w:rsid w:val="00D74F19"/>
    <w:rsid w:val="00D75164"/>
    <w:rsid w:val="00D754B8"/>
    <w:rsid w:val="00D80585"/>
    <w:rsid w:val="00D80928"/>
    <w:rsid w:val="00D81203"/>
    <w:rsid w:val="00D8157C"/>
    <w:rsid w:val="00D82E7E"/>
    <w:rsid w:val="00D8446E"/>
    <w:rsid w:val="00D8531F"/>
    <w:rsid w:val="00D87DB7"/>
    <w:rsid w:val="00D90341"/>
    <w:rsid w:val="00D917D6"/>
    <w:rsid w:val="00D93B22"/>
    <w:rsid w:val="00D96020"/>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6405"/>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74083"/>
    <w:rsid w:val="00E80795"/>
    <w:rsid w:val="00E80F4C"/>
    <w:rsid w:val="00E81B2C"/>
    <w:rsid w:val="00E86C0E"/>
    <w:rsid w:val="00E8771B"/>
    <w:rsid w:val="00E93ED5"/>
    <w:rsid w:val="00E955CC"/>
    <w:rsid w:val="00E96B0E"/>
    <w:rsid w:val="00EA065D"/>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058F"/>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289B"/>
    <w:rsid w:val="00F93992"/>
    <w:rsid w:val="00F969C5"/>
    <w:rsid w:val="00F96C0A"/>
    <w:rsid w:val="00F977AD"/>
    <w:rsid w:val="00FA0349"/>
    <w:rsid w:val="00FA2418"/>
    <w:rsid w:val="00FA266A"/>
    <w:rsid w:val="00FA2C41"/>
    <w:rsid w:val="00FA6BBA"/>
    <w:rsid w:val="00FA79A6"/>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3E4C"/>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10</Pages>
  <Words>3747</Words>
  <Characters>21364</Characters>
  <Application>Microsoft Office Word</Application>
  <DocSecurity>0</DocSecurity>
  <Lines>178</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1146</cp:revision>
  <dcterms:created xsi:type="dcterms:W3CDTF">2025-04-08T19:02:00Z</dcterms:created>
  <dcterms:modified xsi:type="dcterms:W3CDTF">2025-08-21T05:37:00Z</dcterms:modified>
</cp:coreProperties>
</file>