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8E" w:rsidRPr="001F4002" w:rsidRDefault="009E5D8E" w:rsidP="009E5D8E">
      <w:pPr>
        <w:jc w:val="center"/>
        <w:rPr>
          <w:b/>
          <w:sz w:val="20"/>
          <w:szCs w:val="20"/>
        </w:rPr>
      </w:pPr>
      <w:r w:rsidRPr="001F4002">
        <w:rPr>
          <w:b/>
          <w:sz w:val="20"/>
          <w:szCs w:val="20"/>
        </w:rPr>
        <w:t>MİLLİ EĞİTİM BAKANLIĞI</w:t>
      </w:r>
    </w:p>
    <w:p w:rsidR="009E5D8E" w:rsidRPr="001F4002" w:rsidRDefault="009E5D8E" w:rsidP="009E5D8E">
      <w:pPr>
        <w:jc w:val="center"/>
        <w:rPr>
          <w:b/>
          <w:sz w:val="20"/>
          <w:szCs w:val="20"/>
        </w:rPr>
      </w:pPr>
      <w:r w:rsidRPr="001F4002">
        <w:rPr>
          <w:color w:val="F2F2F2"/>
          <w:sz w:val="20"/>
          <w:szCs w:val="20"/>
        </w:rPr>
        <w:t>…………………………………………………………..</w:t>
      </w:r>
      <w:r w:rsidRPr="001F4002">
        <w:rPr>
          <w:b/>
          <w:sz w:val="20"/>
          <w:szCs w:val="20"/>
        </w:rPr>
        <w:t xml:space="preserve"> OKULU AYLIK EĞİTİM PLANI</w:t>
      </w:r>
    </w:p>
    <w:p w:rsidR="009E5D8E" w:rsidRPr="001F4002" w:rsidRDefault="009E5D8E" w:rsidP="009E5D8E">
      <w:pPr>
        <w:jc w:val="center"/>
        <w:rPr>
          <w:b/>
          <w:sz w:val="20"/>
          <w:szCs w:val="20"/>
        </w:rPr>
      </w:pPr>
    </w:p>
    <w:p w:rsidR="009E5D8E" w:rsidRPr="001F4002" w:rsidRDefault="009E5D8E" w:rsidP="009E5D8E">
      <w:pPr>
        <w:rPr>
          <w:b/>
          <w:sz w:val="20"/>
          <w:szCs w:val="20"/>
        </w:rPr>
      </w:pPr>
    </w:p>
    <w:p w:rsidR="009E5D8E" w:rsidRPr="001F4002" w:rsidRDefault="009E5D8E" w:rsidP="009E5D8E">
      <w:pPr>
        <w:ind w:left="-142"/>
        <w:rPr>
          <w:b/>
          <w:sz w:val="20"/>
          <w:szCs w:val="20"/>
        </w:rPr>
      </w:pPr>
      <w:r w:rsidRPr="001F4002">
        <w:rPr>
          <w:b/>
          <w:sz w:val="20"/>
          <w:szCs w:val="20"/>
        </w:rPr>
        <w:t xml:space="preserve">Tarih                          :  </w:t>
      </w:r>
    </w:p>
    <w:p w:rsidR="009E5D8E" w:rsidRPr="001F4002" w:rsidRDefault="009E5D8E" w:rsidP="009E5D8E">
      <w:pPr>
        <w:ind w:hanging="142"/>
        <w:rPr>
          <w:b/>
          <w:sz w:val="20"/>
          <w:szCs w:val="20"/>
        </w:rPr>
      </w:pPr>
      <w:r w:rsidRPr="001F4002">
        <w:rPr>
          <w:b/>
          <w:sz w:val="20"/>
          <w:szCs w:val="20"/>
        </w:rPr>
        <w:t>Yaş Grubu                 : 36 + Ay</w:t>
      </w:r>
    </w:p>
    <w:p w:rsidR="009E5D8E" w:rsidRPr="001F4002" w:rsidRDefault="009E5D8E" w:rsidP="009E5D8E">
      <w:pPr>
        <w:ind w:hanging="142"/>
        <w:rPr>
          <w:b/>
          <w:sz w:val="20"/>
          <w:szCs w:val="20"/>
        </w:rPr>
      </w:pPr>
      <w:r w:rsidRPr="001F4002">
        <w:rPr>
          <w:b/>
          <w:sz w:val="20"/>
          <w:szCs w:val="20"/>
        </w:rPr>
        <w:t>Öğretmen Adı :</w:t>
      </w:r>
    </w:p>
    <w:p w:rsidR="009E5D8E" w:rsidRPr="001F4002" w:rsidRDefault="009E5D8E" w:rsidP="009E5D8E">
      <w:pPr>
        <w:ind w:hanging="142"/>
        <w:rPr>
          <w:b/>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854"/>
        <w:gridCol w:w="3402"/>
        <w:gridCol w:w="6095"/>
      </w:tblGrid>
      <w:tr w:rsidR="009E5D8E" w:rsidRPr="001F4002" w:rsidTr="00CD2AD8">
        <w:tc>
          <w:tcPr>
            <w:tcW w:w="1526" w:type="dxa"/>
            <w:shd w:val="clear" w:color="auto" w:fill="auto"/>
          </w:tcPr>
          <w:p w:rsidR="009E5D8E" w:rsidRPr="001F4002" w:rsidRDefault="009E5D8E" w:rsidP="00CD2AD8">
            <w:pPr>
              <w:rPr>
                <w:b/>
                <w:sz w:val="20"/>
                <w:szCs w:val="20"/>
              </w:rPr>
            </w:pPr>
            <w:r w:rsidRPr="001F4002">
              <w:rPr>
                <w:b/>
                <w:sz w:val="20"/>
                <w:szCs w:val="20"/>
              </w:rPr>
              <w:t>AYLAR</w:t>
            </w:r>
          </w:p>
        </w:tc>
        <w:tc>
          <w:tcPr>
            <w:tcW w:w="14351" w:type="dxa"/>
            <w:gridSpan w:val="3"/>
            <w:vMerge w:val="restart"/>
            <w:shd w:val="clear" w:color="auto" w:fill="auto"/>
          </w:tcPr>
          <w:p w:rsidR="009E5D8E" w:rsidRPr="001F4002" w:rsidRDefault="009E5D8E" w:rsidP="00CD2AD8">
            <w:pPr>
              <w:rPr>
                <w:b/>
                <w:sz w:val="20"/>
                <w:szCs w:val="20"/>
                <w:u w:val="single"/>
              </w:rPr>
            </w:pPr>
            <w:r w:rsidRPr="001F4002">
              <w:rPr>
                <w:b/>
                <w:sz w:val="20"/>
                <w:szCs w:val="20"/>
                <w:u w:val="single"/>
              </w:rPr>
              <w:t>KAZANIMLAR VE GÖSTERGELERİ</w:t>
            </w:r>
          </w:p>
          <w:p w:rsidR="009E5D8E" w:rsidRPr="001F4002" w:rsidRDefault="009E5D8E" w:rsidP="00CD2AD8">
            <w:pPr>
              <w:rPr>
                <w:b/>
                <w:sz w:val="20"/>
                <w:szCs w:val="20"/>
              </w:rPr>
            </w:pPr>
            <w:r w:rsidRPr="001F4002">
              <w:rPr>
                <w:b/>
                <w:sz w:val="20"/>
                <w:szCs w:val="20"/>
              </w:rPr>
              <w:t xml:space="preserve">BİLİŞSEL GELİŞİM </w:t>
            </w:r>
          </w:p>
          <w:p w:rsidR="009E5D8E" w:rsidRPr="001F4002" w:rsidRDefault="009E5D8E" w:rsidP="00CD2AD8">
            <w:pPr>
              <w:contextualSpacing/>
              <w:jc w:val="both"/>
              <w:rPr>
                <w:sz w:val="20"/>
                <w:szCs w:val="20"/>
              </w:rPr>
            </w:pPr>
            <w:r w:rsidRPr="001F4002">
              <w:rPr>
                <w:b/>
                <w:sz w:val="20"/>
                <w:szCs w:val="20"/>
              </w:rPr>
              <w:t>Kazanım 1:</w:t>
            </w:r>
            <w:r w:rsidRPr="001F4002">
              <w:rPr>
                <w:sz w:val="20"/>
                <w:szCs w:val="20"/>
              </w:rPr>
              <w:t xml:space="preserve"> Nesne/durum/olaya dikkatini verir.</w:t>
            </w:r>
          </w:p>
          <w:p w:rsidR="001C36FA"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(Dikkat edilmesi gereken nesne/durum/olaya odaklanır. Dikkatini çeken nesne/durum/olaya yönelik sorular sorar.)</w:t>
            </w:r>
          </w:p>
          <w:p w:rsidR="009E5D8E" w:rsidRPr="001F4002" w:rsidRDefault="009E5D8E" w:rsidP="00CD2AD8">
            <w:pPr>
              <w:contextualSpacing/>
              <w:jc w:val="both"/>
              <w:rPr>
                <w:sz w:val="20"/>
                <w:szCs w:val="20"/>
              </w:rPr>
            </w:pPr>
            <w:r w:rsidRPr="001F4002">
              <w:rPr>
                <w:b/>
                <w:sz w:val="20"/>
                <w:szCs w:val="20"/>
              </w:rPr>
              <w:t>Kazanım 2:</w:t>
            </w:r>
            <w:r w:rsidRPr="001F4002">
              <w:rPr>
                <w:sz w:val="20"/>
                <w:szCs w:val="20"/>
              </w:rPr>
              <w:t>Nesne/durum/olayla ilgili tahminde bulunur.</w:t>
            </w:r>
          </w:p>
          <w:p w:rsidR="001C36FA"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b/>
                <w:sz w:val="20"/>
                <w:szCs w:val="20"/>
                <w:u w:val="single"/>
              </w:rPr>
            </w:pPr>
            <w:r w:rsidRPr="001F4002">
              <w:rPr>
                <w:i/>
                <w:sz w:val="20"/>
                <w:szCs w:val="20"/>
              </w:rPr>
              <w:t>(Tahmini ile ilgili ipuçlarını söyler.</w:t>
            </w:r>
            <w:r w:rsidRPr="001F4002">
              <w:rPr>
                <w:sz w:val="20"/>
                <w:szCs w:val="20"/>
              </w:rPr>
              <w:t>)</w:t>
            </w:r>
          </w:p>
          <w:p w:rsidR="009E5D8E" w:rsidRPr="001F4002" w:rsidRDefault="009E5D8E" w:rsidP="00CD2AD8">
            <w:pPr>
              <w:contextualSpacing/>
              <w:jc w:val="both"/>
              <w:rPr>
                <w:sz w:val="20"/>
                <w:szCs w:val="20"/>
              </w:rPr>
            </w:pPr>
            <w:r w:rsidRPr="001F4002">
              <w:rPr>
                <w:b/>
                <w:sz w:val="20"/>
                <w:szCs w:val="20"/>
              </w:rPr>
              <w:t>Kazanım 3:</w:t>
            </w:r>
            <w:r w:rsidRPr="001F4002">
              <w:rPr>
                <w:sz w:val="20"/>
                <w:szCs w:val="20"/>
              </w:rPr>
              <w:t xml:space="preserve"> Algıladıklarını hatırlar.</w:t>
            </w:r>
          </w:p>
          <w:p w:rsidR="001C36FA"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b/>
                <w:sz w:val="20"/>
                <w:szCs w:val="20"/>
              </w:rPr>
            </w:pPr>
            <w:r w:rsidRPr="001F4002">
              <w:rPr>
                <w:i/>
                <w:sz w:val="20"/>
                <w:szCs w:val="20"/>
              </w:rPr>
              <w:t>(Nesne/durum/olayı bir süre sonra yeniden söyler.. Hatırladıklarını yeni durumlarda kullanır. )</w:t>
            </w:r>
          </w:p>
          <w:p w:rsidR="009E5D8E" w:rsidRPr="001F4002" w:rsidRDefault="009E5D8E" w:rsidP="00CD2AD8">
            <w:pPr>
              <w:contextualSpacing/>
              <w:jc w:val="both"/>
              <w:rPr>
                <w:sz w:val="20"/>
                <w:szCs w:val="20"/>
              </w:rPr>
            </w:pPr>
            <w:r w:rsidRPr="001F4002">
              <w:rPr>
                <w:b/>
                <w:sz w:val="20"/>
                <w:szCs w:val="20"/>
              </w:rPr>
              <w:t>Kazanım 4:</w:t>
            </w:r>
            <w:r w:rsidRPr="001F4002">
              <w:rPr>
                <w:sz w:val="20"/>
                <w:szCs w:val="20"/>
              </w:rPr>
              <w:t xml:space="preserve"> Nesneleri sayar.</w:t>
            </w:r>
          </w:p>
          <w:p w:rsidR="001C36FA" w:rsidRDefault="009E5D8E" w:rsidP="00CD2AD8">
            <w:pPr>
              <w:contextualSpacing/>
              <w:jc w:val="both"/>
              <w:rPr>
                <w:sz w:val="20"/>
                <w:szCs w:val="20"/>
              </w:rPr>
            </w:pPr>
            <w:r w:rsidRPr="001F4002">
              <w:rPr>
                <w:b/>
                <w:sz w:val="20"/>
                <w:szCs w:val="20"/>
              </w:rPr>
              <w:t>Göstergeleri</w:t>
            </w:r>
            <w:r w:rsidRPr="001F4002">
              <w:rPr>
                <w:sz w:val="20"/>
                <w:szCs w:val="20"/>
              </w:rPr>
              <w:t>:</w:t>
            </w:r>
          </w:p>
          <w:p w:rsidR="009E5D8E" w:rsidRPr="001C36FA" w:rsidRDefault="009E5D8E" w:rsidP="00CD2AD8">
            <w:pPr>
              <w:contextualSpacing/>
              <w:jc w:val="both"/>
              <w:rPr>
                <w:b/>
                <w:sz w:val="20"/>
                <w:szCs w:val="20"/>
              </w:rPr>
            </w:pPr>
            <w:r w:rsidRPr="001F4002">
              <w:rPr>
                <w:i/>
                <w:sz w:val="20"/>
                <w:szCs w:val="20"/>
              </w:rPr>
              <w:t>(İleriye/geriye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rsidR="009E5D8E" w:rsidRPr="001F4002" w:rsidRDefault="009E5D8E" w:rsidP="00CD2AD8">
            <w:pPr>
              <w:contextualSpacing/>
              <w:jc w:val="both"/>
              <w:rPr>
                <w:sz w:val="20"/>
                <w:szCs w:val="20"/>
              </w:rPr>
            </w:pPr>
            <w:r w:rsidRPr="001F4002">
              <w:rPr>
                <w:b/>
                <w:sz w:val="20"/>
                <w:szCs w:val="20"/>
              </w:rPr>
              <w:t>Kazanım 5:</w:t>
            </w:r>
            <w:r w:rsidRPr="001F4002">
              <w:rPr>
                <w:sz w:val="20"/>
                <w:szCs w:val="20"/>
              </w:rPr>
              <w:t xml:space="preserve"> Nesne ya da varlıkları gözlemler.</w:t>
            </w:r>
          </w:p>
          <w:p w:rsidR="001C36FA" w:rsidRDefault="009E5D8E" w:rsidP="00CD2AD8">
            <w:pPr>
              <w:contextualSpacing/>
              <w:jc w:val="both"/>
              <w:rPr>
                <w:i/>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Nesne/varlıkları adını söyler. Nesne/varlığın rengini söyler. Nesne/varlığın şeklini söyler. Nesne/varlığın doksunu söyler. Nesne/varlığın yapıldığı malzemeyi söyler.)</w:t>
            </w:r>
          </w:p>
          <w:p w:rsidR="009E5D8E" w:rsidRPr="001F4002" w:rsidRDefault="009E5D8E" w:rsidP="00CD2AD8">
            <w:pPr>
              <w:contextualSpacing/>
              <w:jc w:val="both"/>
              <w:rPr>
                <w:sz w:val="20"/>
                <w:szCs w:val="20"/>
              </w:rPr>
            </w:pPr>
            <w:r w:rsidRPr="001F4002">
              <w:rPr>
                <w:b/>
                <w:sz w:val="20"/>
                <w:szCs w:val="20"/>
              </w:rPr>
              <w:t>Kazanım 10:</w:t>
            </w:r>
            <w:r w:rsidRPr="001F4002">
              <w:rPr>
                <w:sz w:val="20"/>
                <w:szCs w:val="20"/>
              </w:rPr>
              <w:t xml:space="preserve"> Mekânda konumla ilgili yönergeleri uygular.</w:t>
            </w:r>
          </w:p>
          <w:p w:rsidR="001C36FA"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(Nesnenin mekândaki konumunu söyler. Yönergeye uygun olarak nesneyi doğru yere yerleştirir, Mekânda konum alır.)</w:t>
            </w:r>
          </w:p>
          <w:p w:rsidR="009E5D8E" w:rsidRPr="001F4002" w:rsidRDefault="009E5D8E" w:rsidP="00CD2AD8">
            <w:pPr>
              <w:contextualSpacing/>
              <w:jc w:val="both"/>
              <w:rPr>
                <w:b/>
                <w:sz w:val="20"/>
                <w:szCs w:val="20"/>
              </w:rPr>
            </w:pPr>
            <w:r w:rsidRPr="001F4002">
              <w:rPr>
                <w:b/>
                <w:sz w:val="20"/>
                <w:szCs w:val="20"/>
              </w:rPr>
              <w:t xml:space="preserve">Kazanım 12: </w:t>
            </w:r>
            <w:r w:rsidRPr="001F4002">
              <w:rPr>
                <w:sz w:val="20"/>
                <w:szCs w:val="20"/>
              </w:rPr>
              <w:t>Geometrik şekilleri tanır</w:t>
            </w:r>
            <w:r w:rsidRPr="001F4002">
              <w:rPr>
                <w:b/>
                <w:sz w:val="20"/>
                <w:szCs w:val="20"/>
              </w:rPr>
              <w:t>.</w:t>
            </w:r>
          </w:p>
          <w:p w:rsidR="001C36FA"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(Gösterilen geometrik şeklin ismini söyler. Geometrik şekillerin özelliklerini söyler. Geometrik şekillere benzeyen nesneleri gösterir.)</w:t>
            </w:r>
          </w:p>
          <w:p w:rsidR="009E5D8E" w:rsidRPr="001F4002" w:rsidRDefault="009E5D8E" w:rsidP="00CD2AD8">
            <w:pPr>
              <w:contextualSpacing/>
              <w:jc w:val="both"/>
              <w:rPr>
                <w:sz w:val="20"/>
                <w:szCs w:val="20"/>
              </w:rPr>
            </w:pPr>
            <w:r w:rsidRPr="001F4002">
              <w:rPr>
                <w:b/>
                <w:sz w:val="20"/>
                <w:szCs w:val="20"/>
              </w:rPr>
              <w:t xml:space="preserve">Kazanım 14: </w:t>
            </w:r>
            <w:r w:rsidRPr="001F4002">
              <w:rPr>
                <w:sz w:val="20"/>
                <w:szCs w:val="20"/>
              </w:rPr>
              <w:t>Nesnelerle örüntü oluşturur.</w:t>
            </w:r>
          </w:p>
          <w:p w:rsidR="001C36FA"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(Modele bakarak nesnelerle örüntü oluşturur. En çok üç öğeden oluşan örüntüdeki kuralı söyler. Bir örüntüde eksik bırakılan öğeyi söyler.)</w:t>
            </w:r>
          </w:p>
          <w:p w:rsidR="009E5D8E" w:rsidRPr="001F4002" w:rsidRDefault="009E5D8E" w:rsidP="00CD2AD8">
            <w:pPr>
              <w:contextualSpacing/>
              <w:jc w:val="both"/>
              <w:rPr>
                <w:b/>
                <w:sz w:val="20"/>
                <w:szCs w:val="20"/>
              </w:rPr>
            </w:pPr>
            <w:r w:rsidRPr="001F4002">
              <w:rPr>
                <w:b/>
                <w:sz w:val="20"/>
                <w:szCs w:val="20"/>
              </w:rPr>
              <w:t xml:space="preserve">Kazanım 18: </w:t>
            </w:r>
            <w:r w:rsidRPr="001F4002">
              <w:rPr>
                <w:sz w:val="20"/>
                <w:szCs w:val="20"/>
              </w:rPr>
              <w:t>Zamanla ilgili kavramları açıklar.</w:t>
            </w:r>
            <w:r w:rsidRPr="001F4002">
              <w:rPr>
                <w:b/>
                <w:sz w:val="20"/>
                <w:szCs w:val="20"/>
              </w:rPr>
              <w:t xml:space="preserve">  </w:t>
            </w:r>
          </w:p>
          <w:p w:rsidR="001C36FA" w:rsidRDefault="009E5D8E" w:rsidP="00CD2AD8">
            <w:pPr>
              <w:contextualSpacing/>
              <w:jc w:val="both"/>
              <w:rPr>
                <w:b/>
                <w:sz w:val="20"/>
                <w:szCs w:val="20"/>
              </w:rPr>
            </w:pPr>
            <w:r w:rsidRPr="001F4002">
              <w:rPr>
                <w:b/>
                <w:sz w:val="20"/>
                <w:szCs w:val="20"/>
              </w:rPr>
              <w:t>Göstergeleri:</w:t>
            </w:r>
          </w:p>
          <w:p w:rsidR="009E5D8E" w:rsidRDefault="009E5D8E" w:rsidP="00CD2AD8">
            <w:pPr>
              <w:contextualSpacing/>
              <w:jc w:val="both"/>
              <w:rPr>
                <w:i/>
                <w:sz w:val="20"/>
                <w:szCs w:val="20"/>
              </w:rPr>
            </w:pPr>
            <w:r w:rsidRPr="001F4002">
              <w:rPr>
                <w:i/>
                <w:sz w:val="20"/>
                <w:szCs w:val="20"/>
              </w:rPr>
              <w:t>(Zamanla ilgili kavramları anlamına uygun açıklar. Zamanı bildiren araçların işlevlerini açıklar.)</w:t>
            </w:r>
          </w:p>
          <w:p w:rsidR="001C36FA" w:rsidRPr="001F4002" w:rsidRDefault="001C36FA" w:rsidP="00CD2AD8">
            <w:pPr>
              <w:contextualSpacing/>
              <w:jc w:val="both"/>
              <w:rPr>
                <w:i/>
                <w:sz w:val="20"/>
                <w:szCs w:val="20"/>
              </w:rPr>
            </w:pPr>
          </w:p>
          <w:p w:rsidR="009E5D8E" w:rsidRPr="001F4002" w:rsidRDefault="009E5D8E" w:rsidP="00CD2AD8">
            <w:pPr>
              <w:contextualSpacing/>
              <w:jc w:val="both"/>
              <w:rPr>
                <w:sz w:val="20"/>
                <w:szCs w:val="20"/>
              </w:rPr>
            </w:pPr>
            <w:r w:rsidRPr="001F4002">
              <w:rPr>
                <w:b/>
                <w:sz w:val="20"/>
                <w:szCs w:val="20"/>
              </w:rPr>
              <w:lastRenderedPageBreak/>
              <w:t xml:space="preserve">Kazanım 21: </w:t>
            </w:r>
            <w:r w:rsidRPr="001F4002">
              <w:rPr>
                <w:sz w:val="20"/>
                <w:szCs w:val="20"/>
              </w:rPr>
              <w:t>Atatürk’ü tanır.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(Atatürk’ün hayatıyla ilgili belli başlı olguları söyler. Atatürk'ün kişisel özelliklerini söyler.)</w:t>
            </w:r>
          </w:p>
          <w:p w:rsidR="009E5D8E" w:rsidRPr="001F4002" w:rsidRDefault="009E5D8E" w:rsidP="00CD2AD8">
            <w:pPr>
              <w:contextualSpacing/>
              <w:jc w:val="both"/>
              <w:rPr>
                <w:sz w:val="20"/>
                <w:szCs w:val="20"/>
              </w:rPr>
            </w:pPr>
            <w:r w:rsidRPr="001F4002">
              <w:rPr>
                <w:b/>
                <w:sz w:val="20"/>
                <w:szCs w:val="20"/>
              </w:rPr>
              <w:t xml:space="preserve">Kazanım 22: </w:t>
            </w:r>
            <w:r w:rsidRPr="001F4002">
              <w:rPr>
                <w:sz w:val="20"/>
                <w:szCs w:val="20"/>
              </w:rPr>
              <w:t xml:space="preserve">Atatürk’ün Türk toplumu için önemini açıklar. </w:t>
            </w:r>
          </w:p>
          <w:p w:rsidR="00521ADF" w:rsidRDefault="009E5D8E" w:rsidP="00CD2AD8">
            <w:pPr>
              <w:contextualSpacing/>
              <w:jc w:val="both"/>
              <w:rPr>
                <w:b/>
                <w:sz w:val="20"/>
                <w:szCs w:val="20"/>
              </w:rPr>
            </w:pPr>
            <w:r w:rsidRPr="001F4002">
              <w:rPr>
                <w:b/>
                <w:sz w:val="20"/>
                <w:szCs w:val="20"/>
              </w:rPr>
              <w:t xml:space="preserve">Göstergeleri: </w:t>
            </w:r>
          </w:p>
          <w:p w:rsidR="009E5D8E" w:rsidRPr="001F4002" w:rsidRDefault="009E5D8E" w:rsidP="00CD2AD8">
            <w:pPr>
              <w:contextualSpacing/>
              <w:jc w:val="both"/>
              <w:rPr>
                <w:i/>
                <w:sz w:val="20"/>
                <w:szCs w:val="20"/>
              </w:rPr>
            </w:pPr>
            <w:r w:rsidRPr="001F4002">
              <w:rPr>
                <w:b/>
                <w:sz w:val="20"/>
                <w:szCs w:val="20"/>
              </w:rPr>
              <w:t>(</w:t>
            </w:r>
            <w:r w:rsidRPr="001F4002">
              <w:rPr>
                <w:i/>
                <w:sz w:val="20"/>
                <w:szCs w:val="20"/>
              </w:rPr>
              <w:t>Atatürk’ün değerli bir insan olduğunu söyler. Atatürk’ün getirdiği yenilikleri söyler. Atatürk’ün getirdiği yeniliklerin önemini söyler.)</w:t>
            </w:r>
          </w:p>
          <w:p w:rsidR="009E5D8E" w:rsidRPr="001F4002" w:rsidRDefault="009E5D8E" w:rsidP="00CD2AD8">
            <w:pPr>
              <w:contextualSpacing/>
              <w:jc w:val="both"/>
              <w:rPr>
                <w:b/>
                <w:sz w:val="20"/>
                <w:szCs w:val="20"/>
              </w:rPr>
            </w:pPr>
            <w:r w:rsidRPr="001F4002">
              <w:rPr>
                <w:b/>
                <w:sz w:val="20"/>
                <w:szCs w:val="20"/>
              </w:rPr>
              <w:t>DİL GELİŞİMİ:</w:t>
            </w:r>
          </w:p>
          <w:p w:rsidR="009E5D8E" w:rsidRPr="001F4002" w:rsidRDefault="009E5D8E" w:rsidP="00CD2AD8">
            <w:pPr>
              <w:contextualSpacing/>
              <w:jc w:val="both"/>
              <w:rPr>
                <w:sz w:val="20"/>
                <w:szCs w:val="20"/>
              </w:rPr>
            </w:pPr>
            <w:r w:rsidRPr="001F4002">
              <w:rPr>
                <w:b/>
                <w:sz w:val="20"/>
                <w:szCs w:val="20"/>
              </w:rPr>
              <w:t>Kazanım 1:</w:t>
            </w:r>
            <w:r w:rsidRPr="001F4002">
              <w:rPr>
                <w:sz w:val="20"/>
                <w:szCs w:val="20"/>
              </w:rPr>
              <w:t xml:space="preserve"> Sesleri ayırt eder.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b/>
                <w:sz w:val="20"/>
                <w:szCs w:val="20"/>
                <w:u w:val="single"/>
              </w:rPr>
            </w:pPr>
            <w:r w:rsidRPr="001F4002">
              <w:rPr>
                <w:i/>
                <w:sz w:val="20"/>
                <w:szCs w:val="20"/>
              </w:rPr>
              <w:t>(Sesin geldiği yönü söyler. Sesin kaynağının ne olduğunu söyler. Sesin özelliğini söyler. Sesler arasındaki benzerlik ve farklılıkları söyler. Verilen sese benzer sesler çıkarır.)</w:t>
            </w:r>
          </w:p>
          <w:p w:rsidR="009E5D8E" w:rsidRPr="001F4002" w:rsidRDefault="009E5D8E" w:rsidP="00CD2AD8">
            <w:pPr>
              <w:contextualSpacing/>
              <w:jc w:val="both"/>
              <w:rPr>
                <w:sz w:val="20"/>
                <w:szCs w:val="20"/>
              </w:rPr>
            </w:pPr>
            <w:r w:rsidRPr="001F4002">
              <w:rPr>
                <w:b/>
                <w:sz w:val="20"/>
                <w:szCs w:val="20"/>
              </w:rPr>
              <w:t xml:space="preserve">Kazanım 2: </w:t>
            </w:r>
            <w:r w:rsidRPr="001F4002">
              <w:rPr>
                <w:sz w:val="20"/>
                <w:szCs w:val="20"/>
              </w:rPr>
              <w:t>Sesini uygun kullanır.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sz w:val="20"/>
                <w:szCs w:val="20"/>
              </w:rPr>
              <w:t>(</w:t>
            </w:r>
            <w:r w:rsidRPr="001F4002">
              <w:rPr>
                <w:i/>
                <w:sz w:val="20"/>
                <w:szCs w:val="20"/>
              </w:rPr>
              <w:t>Konuşurken/şarkı söylerken nefesini doğru kullanır. Konuşurken/şarkı söylerken sesinin tonunu ayarlar. Konuşurken/şarkı söylerken sesinin hızını ayarlar. Konuşurken/şarkı söylerken sesinin şiddetini ayarlar.)</w:t>
            </w:r>
          </w:p>
          <w:p w:rsidR="009E5D8E" w:rsidRPr="001F4002" w:rsidRDefault="009E5D8E" w:rsidP="00CD2AD8">
            <w:pPr>
              <w:contextualSpacing/>
              <w:jc w:val="both"/>
              <w:rPr>
                <w:sz w:val="20"/>
                <w:szCs w:val="20"/>
              </w:rPr>
            </w:pPr>
            <w:r w:rsidRPr="001F4002">
              <w:rPr>
                <w:b/>
                <w:sz w:val="20"/>
                <w:szCs w:val="20"/>
              </w:rPr>
              <w:t>Kazanım 5:</w:t>
            </w:r>
            <w:r w:rsidRPr="001F4002">
              <w:rPr>
                <w:sz w:val="20"/>
                <w:szCs w:val="20"/>
              </w:rPr>
              <w:t xml:space="preserve"> Dili iletişim amacıyla kullanır.</w:t>
            </w:r>
          </w:p>
          <w:p w:rsidR="00521ADF" w:rsidRDefault="009E5D8E" w:rsidP="00CD2AD8">
            <w:pPr>
              <w:contextualSpacing/>
              <w:jc w:val="both"/>
              <w:rPr>
                <w:b/>
                <w:sz w:val="20"/>
                <w:szCs w:val="20"/>
              </w:rPr>
            </w:pPr>
            <w:r w:rsidRPr="001F4002">
              <w:rPr>
                <w:b/>
                <w:sz w:val="20"/>
                <w:szCs w:val="20"/>
              </w:rPr>
              <w:t>Göstergeleri:</w:t>
            </w:r>
          </w:p>
          <w:p w:rsidR="009E5D8E" w:rsidRPr="001F4002" w:rsidRDefault="000456D8" w:rsidP="00CD2AD8">
            <w:pPr>
              <w:contextualSpacing/>
              <w:jc w:val="both"/>
              <w:rPr>
                <w:i/>
                <w:sz w:val="20"/>
                <w:szCs w:val="20"/>
              </w:rPr>
            </w:pPr>
            <w:r>
              <w:rPr>
                <w:b/>
                <w:noProof/>
                <w:sz w:val="20"/>
                <w:szCs w:val="20"/>
                <w:u w:val="single"/>
              </w:rPr>
              <w:pict>
                <v:shapetype id="_x0000_t202" coordsize="21600,21600" o:spt="202" path="m,l,21600r21600,l21600,xe">
                  <v:stroke joinstyle="miter"/>
                  <v:path gradientshapeok="t" o:connecttype="rect"/>
                </v:shapetype>
                <v:shape id="Metin Kutusu 2" o:spid="_x0000_s1026" type="#_x0000_t202" style="position:absolute;left:0;text-align:left;margin-left:-61.7pt;margin-top:-.55pt;width:30.95pt;height:60.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" stroked="f">
                  <v:textbox style="layout-flow:vertical;mso-layout-flow-alt:bottom-to-top;mso-next-textbox:#Metin Kutusu 2;mso-fit-shape-to-text:t">
                    <w:txbxContent>
                      <w:p w:rsidR="009E5D8E" w:rsidRDefault="009E5D8E" w:rsidP="009E5D8E">
                        <w:pPr>
                          <w:rPr>
                            <w:b/>
                            <w:sz w:val="28"/>
                            <w:szCs w:val="28"/>
                          </w:rPr>
                        </w:pPr>
                        <w:r>
                          <w:rPr>
                            <w:b/>
                            <w:sz w:val="28"/>
                            <w:szCs w:val="28"/>
                          </w:rPr>
                          <w:t>NİSAN</w:t>
                        </w:r>
                      </w:p>
                    </w:txbxContent>
                  </v:textbox>
                </v:shape>
              </w:pict>
            </w:r>
            <w:r w:rsidR="009E5D8E" w:rsidRPr="001F4002">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
          <w:p w:rsidR="009E5D8E" w:rsidRPr="001F4002" w:rsidRDefault="009E5D8E" w:rsidP="00CD2AD8">
            <w:pPr>
              <w:contextualSpacing/>
              <w:jc w:val="both"/>
              <w:rPr>
                <w:sz w:val="20"/>
                <w:szCs w:val="20"/>
              </w:rPr>
            </w:pPr>
            <w:r w:rsidRPr="001F4002">
              <w:rPr>
                <w:b/>
                <w:sz w:val="20"/>
                <w:szCs w:val="20"/>
              </w:rPr>
              <w:t xml:space="preserve">Kazanım 6: </w:t>
            </w:r>
            <w:r w:rsidRPr="001F4002">
              <w:rPr>
                <w:sz w:val="20"/>
                <w:szCs w:val="20"/>
              </w:rPr>
              <w:t>Sözcük dağarcığını geliştirir.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sz w:val="20"/>
                <w:szCs w:val="20"/>
              </w:rPr>
            </w:pPr>
            <w:r w:rsidRPr="001F4002">
              <w:rPr>
                <w:i/>
                <w:sz w:val="20"/>
                <w:szCs w:val="20"/>
              </w:rPr>
              <w:t>(Dinlediklerinde yeni olan sözcükleri fark eder ve sözcüklerin anlamlarını sorar. Sözcükleri hatırlar ve sözcüklerin anlamını söyler. Cümle kurarken çoğul ifadeler kullanır. Eş anlamlı sözcükleri kullanır.</w:t>
            </w:r>
            <w:r w:rsidRPr="001F4002">
              <w:rPr>
                <w:sz w:val="20"/>
                <w:szCs w:val="20"/>
              </w:rPr>
              <w:t>)</w:t>
            </w:r>
          </w:p>
          <w:p w:rsidR="009E5D8E" w:rsidRPr="001F4002" w:rsidRDefault="009E5D8E" w:rsidP="00CD2AD8">
            <w:pPr>
              <w:contextualSpacing/>
              <w:jc w:val="both"/>
              <w:rPr>
                <w:sz w:val="20"/>
                <w:szCs w:val="20"/>
              </w:rPr>
            </w:pPr>
            <w:r w:rsidRPr="001F4002">
              <w:rPr>
                <w:b/>
                <w:sz w:val="20"/>
                <w:szCs w:val="20"/>
              </w:rPr>
              <w:t>Kazanım 7:</w:t>
            </w:r>
            <w:r w:rsidRPr="001F4002">
              <w:rPr>
                <w:sz w:val="20"/>
                <w:szCs w:val="20"/>
              </w:rPr>
              <w:t xml:space="preserve"> Dinledikleri/izlediklerinin anlamını kavrar.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(Sözel yönergeleri yerine getirir. Dinledikleri/izlediklerini açıklar Dinledikleri/izledikleri hakkında yorum yapar.)</w:t>
            </w:r>
          </w:p>
          <w:p w:rsidR="009E5D8E" w:rsidRPr="001F4002" w:rsidRDefault="009E5D8E" w:rsidP="00CD2AD8">
            <w:pPr>
              <w:contextualSpacing/>
              <w:jc w:val="both"/>
              <w:rPr>
                <w:sz w:val="20"/>
                <w:szCs w:val="20"/>
              </w:rPr>
            </w:pPr>
            <w:r w:rsidRPr="001F4002">
              <w:rPr>
                <w:b/>
                <w:sz w:val="20"/>
                <w:szCs w:val="20"/>
              </w:rPr>
              <w:t>Kazanım 8:</w:t>
            </w:r>
            <w:r w:rsidRPr="001F4002">
              <w:rPr>
                <w:sz w:val="20"/>
                <w:szCs w:val="20"/>
              </w:rPr>
              <w:t xml:space="preserve"> Dinledikleri/izlediklerini çeşitli yollarla ifade eder.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w:t>
            </w:r>
          </w:p>
          <w:p w:rsidR="009E5D8E" w:rsidRPr="001F4002" w:rsidRDefault="009E5D8E" w:rsidP="00CD2AD8">
            <w:pPr>
              <w:contextualSpacing/>
              <w:jc w:val="both"/>
              <w:rPr>
                <w:sz w:val="20"/>
                <w:szCs w:val="20"/>
              </w:rPr>
            </w:pPr>
            <w:r w:rsidRPr="001F4002">
              <w:rPr>
                <w:b/>
                <w:sz w:val="20"/>
                <w:szCs w:val="20"/>
              </w:rPr>
              <w:t xml:space="preserve">Kazanım 10: </w:t>
            </w:r>
            <w:r w:rsidRPr="001F4002">
              <w:rPr>
                <w:sz w:val="20"/>
                <w:szCs w:val="20"/>
              </w:rPr>
              <w:t>Görsel materyalleri okur.</w:t>
            </w:r>
          </w:p>
          <w:p w:rsidR="00521ADF"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b/>
                <w:sz w:val="20"/>
                <w:szCs w:val="20"/>
              </w:rPr>
              <w:t>(</w:t>
            </w:r>
            <w:r w:rsidRPr="001F4002">
              <w:rPr>
                <w:i/>
                <w:sz w:val="20"/>
                <w:szCs w:val="20"/>
              </w:rPr>
              <w:t>Görsel materyalleri inceler. Görsel materyalleri açıklar. Görsel materyallerle ilgili sorular sorar. Görsel materyallerle ilgili sorulara cevaplar verir. Görsel materyalleri kullanarak olay, öykü gibi kompozisyonlar oluşturur.)</w:t>
            </w:r>
          </w:p>
          <w:p w:rsidR="009E5D8E" w:rsidRPr="001F4002" w:rsidRDefault="009E5D8E" w:rsidP="00CD2AD8">
            <w:pPr>
              <w:rPr>
                <w:sz w:val="20"/>
                <w:szCs w:val="20"/>
              </w:rPr>
            </w:pPr>
            <w:r w:rsidRPr="001F4002">
              <w:rPr>
                <w:b/>
                <w:sz w:val="20"/>
                <w:szCs w:val="20"/>
              </w:rPr>
              <w:t>Kazanım 11:</w:t>
            </w:r>
            <w:r w:rsidRPr="001F4002">
              <w:rPr>
                <w:sz w:val="20"/>
                <w:szCs w:val="20"/>
              </w:rPr>
              <w:t xml:space="preserve"> Okuma farkındalığı gösterir.</w:t>
            </w:r>
          </w:p>
          <w:p w:rsidR="00521ADF" w:rsidRDefault="009E5D8E" w:rsidP="00CD2AD8">
            <w:pPr>
              <w:rPr>
                <w:b/>
                <w:sz w:val="20"/>
                <w:szCs w:val="20"/>
              </w:rPr>
            </w:pPr>
            <w:r w:rsidRPr="001F4002">
              <w:rPr>
                <w:b/>
                <w:sz w:val="20"/>
                <w:szCs w:val="20"/>
              </w:rPr>
              <w:t>Göstergeleri:</w:t>
            </w:r>
          </w:p>
          <w:p w:rsidR="009E5D8E" w:rsidRPr="001F4002" w:rsidRDefault="009E5D8E" w:rsidP="00CD2AD8">
            <w:pPr>
              <w:rPr>
                <w:i/>
                <w:sz w:val="20"/>
                <w:szCs w:val="20"/>
              </w:rPr>
            </w:pPr>
            <w:r w:rsidRPr="001F4002">
              <w:rPr>
                <w:i/>
                <w:sz w:val="20"/>
                <w:szCs w:val="20"/>
              </w:rPr>
              <w:t>(Çevresinde bulunan yazılı materyaller hakkında konuşur. Yetişkinin kendisine kitap okumasını ister. Okumayı taklit eder. )</w:t>
            </w:r>
          </w:p>
          <w:p w:rsidR="009E5D8E" w:rsidRPr="001F4002" w:rsidRDefault="009E5D8E" w:rsidP="00CD2AD8">
            <w:pPr>
              <w:rPr>
                <w:sz w:val="20"/>
                <w:szCs w:val="20"/>
              </w:rPr>
            </w:pPr>
            <w:r w:rsidRPr="001F4002">
              <w:rPr>
                <w:b/>
                <w:sz w:val="20"/>
                <w:szCs w:val="20"/>
              </w:rPr>
              <w:t xml:space="preserve">Kazanım 12: </w:t>
            </w:r>
            <w:r w:rsidRPr="001F4002">
              <w:rPr>
                <w:sz w:val="20"/>
                <w:szCs w:val="20"/>
              </w:rPr>
              <w:t>Yazı farkındalığı gösterir.</w:t>
            </w:r>
          </w:p>
          <w:p w:rsidR="00521ADF" w:rsidRDefault="009E5D8E" w:rsidP="00CD2AD8">
            <w:pPr>
              <w:rPr>
                <w:b/>
                <w:sz w:val="20"/>
                <w:szCs w:val="20"/>
              </w:rPr>
            </w:pPr>
            <w:r w:rsidRPr="001F4002">
              <w:rPr>
                <w:b/>
                <w:sz w:val="20"/>
                <w:szCs w:val="20"/>
              </w:rPr>
              <w:t>Göstergeleri:</w:t>
            </w:r>
          </w:p>
          <w:p w:rsidR="009E5D8E" w:rsidRPr="001F4002" w:rsidRDefault="009E5D8E" w:rsidP="00CD2AD8">
            <w:pPr>
              <w:rPr>
                <w:i/>
                <w:sz w:val="20"/>
                <w:szCs w:val="20"/>
              </w:rPr>
            </w:pPr>
            <w:r w:rsidRPr="001F4002">
              <w:rPr>
                <w:i/>
                <w:sz w:val="20"/>
                <w:szCs w:val="20"/>
              </w:rPr>
              <w:t>(Çevresindeki yazıları gösterir.)</w:t>
            </w:r>
          </w:p>
          <w:p w:rsidR="009E5D8E" w:rsidRPr="001F4002" w:rsidRDefault="009E5D8E" w:rsidP="00CD2AD8">
            <w:pPr>
              <w:contextualSpacing/>
              <w:jc w:val="both"/>
              <w:rPr>
                <w:b/>
                <w:sz w:val="20"/>
                <w:szCs w:val="20"/>
              </w:rPr>
            </w:pPr>
            <w:r w:rsidRPr="001F4002">
              <w:rPr>
                <w:b/>
                <w:sz w:val="20"/>
                <w:szCs w:val="20"/>
              </w:rPr>
              <w:lastRenderedPageBreak/>
              <w:t>MOTOR GELİŞİM:</w:t>
            </w:r>
          </w:p>
          <w:p w:rsidR="009E5D8E" w:rsidRPr="001F4002" w:rsidRDefault="009E5D8E" w:rsidP="00CD2AD8">
            <w:pPr>
              <w:contextualSpacing/>
              <w:jc w:val="both"/>
              <w:rPr>
                <w:sz w:val="20"/>
                <w:szCs w:val="20"/>
              </w:rPr>
            </w:pPr>
            <w:r w:rsidRPr="001F4002">
              <w:rPr>
                <w:b/>
                <w:sz w:val="20"/>
                <w:szCs w:val="20"/>
              </w:rPr>
              <w:t>Kazanım 1:</w:t>
            </w:r>
            <w:r w:rsidRPr="001F4002">
              <w:rPr>
                <w:sz w:val="20"/>
                <w:szCs w:val="20"/>
              </w:rPr>
              <w:t xml:space="preserve"> Yer değiştirme hareketleri yapar.</w:t>
            </w:r>
          </w:p>
          <w:p w:rsidR="002A1321"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(Yönergeler doğrultusunda yürür. Yönergeler doğrultusunda koşar. )</w:t>
            </w:r>
          </w:p>
          <w:p w:rsidR="009E5D8E" w:rsidRPr="001F4002" w:rsidRDefault="009E5D8E" w:rsidP="00CD2AD8">
            <w:pPr>
              <w:contextualSpacing/>
              <w:rPr>
                <w:sz w:val="20"/>
                <w:szCs w:val="20"/>
              </w:rPr>
            </w:pPr>
            <w:r w:rsidRPr="001F4002">
              <w:rPr>
                <w:b/>
                <w:sz w:val="20"/>
                <w:szCs w:val="20"/>
              </w:rPr>
              <w:t>Kazanım 2</w:t>
            </w:r>
            <w:r w:rsidRPr="001F4002">
              <w:rPr>
                <w:sz w:val="20"/>
                <w:szCs w:val="20"/>
              </w:rPr>
              <w:t>: Denge hareketleri yapar.</w:t>
            </w:r>
          </w:p>
          <w:p w:rsidR="002A1321" w:rsidRDefault="009E5D8E" w:rsidP="00CD2AD8">
            <w:pPr>
              <w:contextualSpacing/>
              <w:rPr>
                <w:b/>
                <w:sz w:val="20"/>
                <w:szCs w:val="20"/>
              </w:rPr>
            </w:pPr>
            <w:r w:rsidRPr="001F4002">
              <w:rPr>
                <w:b/>
                <w:sz w:val="20"/>
                <w:szCs w:val="20"/>
              </w:rPr>
              <w:t>Göstergeleri:</w:t>
            </w:r>
          </w:p>
          <w:p w:rsidR="009E5D8E" w:rsidRPr="001F4002" w:rsidRDefault="009E5D8E" w:rsidP="00CD2AD8">
            <w:pPr>
              <w:contextualSpacing/>
              <w:rPr>
                <w:i/>
                <w:sz w:val="20"/>
                <w:szCs w:val="20"/>
              </w:rPr>
            </w:pPr>
            <w:r w:rsidRPr="001F4002">
              <w:rPr>
                <w:i/>
                <w:sz w:val="20"/>
                <w:szCs w:val="20"/>
              </w:rPr>
              <w:t>(Atlama ile ilgili denge hareketlerini yapar. Konma ile ilgili denge hareketlerini yapar. Durma ile ilgili denge hareketlerini yapar.)</w:t>
            </w:r>
          </w:p>
          <w:p w:rsidR="009E5D8E" w:rsidRPr="001F4002" w:rsidRDefault="009E5D8E" w:rsidP="00CD2AD8">
            <w:pPr>
              <w:contextualSpacing/>
              <w:jc w:val="both"/>
              <w:rPr>
                <w:sz w:val="20"/>
                <w:szCs w:val="20"/>
              </w:rPr>
            </w:pPr>
            <w:r w:rsidRPr="001F4002">
              <w:rPr>
                <w:b/>
                <w:sz w:val="20"/>
                <w:szCs w:val="20"/>
              </w:rPr>
              <w:t>Kazanım 4:</w:t>
            </w:r>
            <w:r w:rsidRPr="001F4002">
              <w:rPr>
                <w:sz w:val="20"/>
                <w:szCs w:val="20"/>
              </w:rPr>
              <w:t xml:space="preserve"> Küçük kas kullanımı gerektiren hareketleri yapar.</w:t>
            </w:r>
          </w:p>
          <w:p w:rsidR="002A1321"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(Nesneleri toplar. Nesneleri kaptan kaba boşaltır. Nesneleri ipe vb. dizer. Malzemeleri keser. Malzemeleri yapıştırır. Malzemeleri değişik şekillerde katlar. Değişik malzemeler kullanarak resim yapar.  Malzemelere araç kullanarak şekil verir. Kalemi doğru tutar. Kalem kontrolünü sağlar.)</w:t>
            </w:r>
          </w:p>
          <w:p w:rsidR="009E5D8E" w:rsidRPr="001F4002" w:rsidRDefault="009E5D8E" w:rsidP="00CD2AD8">
            <w:pPr>
              <w:contextualSpacing/>
              <w:jc w:val="both"/>
              <w:rPr>
                <w:sz w:val="20"/>
                <w:szCs w:val="20"/>
              </w:rPr>
            </w:pPr>
            <w:r w:rsidRPr="001F4002">
              <w:rPr>
                <w:b/>
                <w:sz w:val="20"/>
                <w:szCs w:val="20"/>
              </w:rPr>
              <w:t>Kazanım 5:</w:t>
            </w:r>
            <w:r w:rsidRPr="001F4002">
              <w:rPr>
                <w:sz w:val="20"/>
                <w:szCs w:val="20"/>
              </w:rPr>
              <w:t xml:space="preserve"> Müzik ve ritim eşliğinde hareket eder.</w:t>
            </w:r>
          </w:p>
          <w:p w:rsidR="002A1321"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9E5D8E" w:rsidRPr="001F4002" w:rsidRDefault="009E5D8E" w:rsidP="00CD2AD8">
            <w:pPr>
              <w:rPr>
                <w:b/>
                <w:sz w:val="20"/>
                <w:szCs w:val="20"/>
              </w:rPr>
            </w:pPr>
            <w:r w:rsidRPr="001F4002">
              <w:rPr>
                <w:b/>
                <w:sz w:val="20"/>
                <w:szCs w:val="20"/>
              </w:rPr>
              <w:t>SOSYAL VE DUYGUSAL GELİŞİM:</w:t>
            </w:r>
          </w:p>
          <w:p w:rsidR="009E5D8E" w:rsidRPr="001F4002" w:rsidRDefault="009E5D8E" w:rsidP="00CD2AD8">
            <w:pPr>
              <w:rPr>
                <w:sz w:val="20"/>
                <w:szCs w:val="20"/>
              </w:rPr>
            </w:pPr>
            <w:r w:rsidRPr="001F4002">
              <w:rPr>
                <w:b/>
                <w:sz w:val="20"/>
                <w:szCs w:val="20"/>
              </w:rPr>
              <w:t>Kazanım 4:</w:t>
            </w:r>
            <w:r w:rsidRPr="001F4002">
              <w:rPr>
                <w:sz w:val="20"/>
                <w:szCs w:val="20"/>
              </w:rPr>
              <w:t xml:space="preserve"> Bir olay ya da durumla ilgili olarak başkalarının duygularını açıklar.</w:t>
            </w:r>
          </w:p>
          <w:p w:rsidR="002A1321" w:rsidRDefault="000456D8" w:rsidP="00CD2AD8">
            <w:pPr>
              <w:rPr>
                <w:b/>
                <w:sz w:val="20"/>
                <w:szCs w:val="20"/>
              </w:rPr>
            </w:pPr>
            <w:r>
              <w:rPr>
                <w:rFonts w:ascii="Calibri" w:hAnsi="Calibri"/>
                <w:b/>
                <w:noProof/>
                <w:sz w:val="20"/>
                <w:szCs w:val="20"/>
                <w:u w:val="single"/>
              </w:rPr>
              <w:pict>
                <v:shape id="Metin Kutusu 1" o:spid="_x0000_s1027" type="#_x0000_t202" style="position:absolute;margin-left:-61.7pt;margin-top:2.3pt;width:30.95pt;height:60.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" stroked="f">
                  <v:textbox style="layout-flow:vertical;mso-layout-flow-alt:bottom-to-top;mso-next-textbox:#Metin Kutusu 1;mso-fit-shape-to-text:t">
                    <w:txbxContent>
                      <w:p w:rsidR="009E5D8E" w:rsidRDefault="009E5D8E" w:rsidP="009E5D8E">
                        <w:pPr>
                          <w:rPr>
                            <w:b/>
                            <w:sz w:val="28"/>
                            <w:szCs w:val="28"/>
                          </w:rPr>
                        </w:pPr>
                        <w:r>
                          <w:rPr>
                            <w:b/>
                            <w:sz w:val="28"/>
                            <w:szCs w:val="28"/>
                          </w:rPr>
                          <w:t>NİSAN</w:t>
                        </w:r>
                      </w:p>
                    </w:txbxContent>
                  </v:textbox>
                </v:shape>
              </w:pict>
            </w:r>
            <w:r w:rsidR="009E5D8E" w:rsidRPr="001F4002">
              <w:rPr>
                <w:b/>
                <w:sz w:val="20"/>
                <w:szCs w:val="20"/>
              </w:rPr>
              <w:t>Göstergeleri:</w:t>
            </w:r>
          </w:p>
          <w:p w:rsidR="009E5D8E" w:rsidRPr="001F4002" w:rsidRDefault="009E5D8E" w:rsidP="00CD2AD8">
            <w:pPr>
              <w:rPr>
                <w:i/>
                <w:sz w:val="20"/>
                <w:szCs w:val="20"/>
              </w:rPr>
            </w:pPr>
            <w:r w:rsidRPr="001F4002">
              <w:rPr>
                <w:i/>
                <w:sz w:val="20"/>
                <w:szCs w:val="20"/>
              </w:rPr>
              <w:t>(Başkalarının duygularını söyler. Başkalarının duygularının nedenlerini söyler..)</w:t>
            </w:r>
          </w:p>
          <w:p w:rsidR="009E5D8E" w:rsidRPr="001F4002" w:rsidRDefault="009E5D8E" w:rsidP="00CD2AD8">
            <w:pPr>
              <w:rPr>
                <w:i/>
                <w:sz w:val="20"/>
                <w:szCs w:val="20"/>
              </w:rPr>
            </w:pPr>
            <w:r w:rsidRPr="001F4002">
              <w:rPr>
                <w:b/>
                <w:sz w:val="20"/>
                <w:szCs w:val="20"/>
              </w:rPr>
              <w:t xml:space="preserve">Kazanım 7: </w:t>
            </w:r>
            <w:r w:rsidRPr="001F4002">
              <w:rPr>
                <w:sz w:val="20"/>
                <w:szCs w:val="20"/>
              </w:rPr>
              <w:t>Bir işi ya da görevi başarmak için kendini güdüler.</w:t>
            </w:r>
          </w:p>
          <w:p w:rsidR="002A1321" w:rsidRDefault="009E5D8E" w:rsidP="00CD2AD8">
            <w:pPr>
              <w:rPr>
                <w:b/>
                <w:sz w:val="20"/>
                <w:szCs w:val="20"/>
              </w:rPr>
            </w:pPr>
            <w:r w:rsidRPr="001F4002">
              <w:rPr>
                <w:b/>
                <w:sz w:val="20"/>
                <w:szCs w:val="20"/>
              </w:rPr>
              <w:t>Göstergeleri:</w:t>
            </w:r>
          </w:p>
          <w:p w:rsidR="009E5D8E" w:rsidRPr="001F4002" w:rsidRDefault="009E5D8E" w:rsidP="00CD2AD8">
            <w:pPr>
              <w:rPr>
                <w:i/>
                <w:sz w:val="20"/>
                <w:szCs w:val="20"/>
              </w:rPr>
            </w:pPr>
            <w:r w:rsidRPr="001F4002">
              <w:rPr>
                <w:i/>
                <w:sz w:val="20"/>
                <w:szCs w:val="20"/>
              </w:rPr>
              <w:t>(Yetişkin yönlendirmesi olmadan bir işe başlar. Başladığı işi zamanında bitirmek için çaba gösterir.)</w:t>
            </w:r>
          </w:p>
          <w:p w:rsidR="009E5D8E" w:rsidRPr="001F4002" w:rsidRDefault="009E5D8E" w:rsidP="00CD2AD8">
            <w:pPr>
              <w:rPr>
                <w:i/>
                <w:sz w:val="20"/>
                <w:szCs w:val="20"/>
              </w:rPr>
            </w:pPr>
            <w:r w:rsidRPr="001F4002">
              <w:rPr>
                <w:b/>
                <w:sz w:val="20"/>
                <w:szCs w:val="20"/>
              </w:rPr>
              <w:t>Kazanım 9:</w:t>
            </w:r>
            <w:r w:rsidRPr="001F4002">
              <w:rPr>
                <w:i/>
                <w:sz w:val="20"/>
                <w:szCs w:val="20"/>
              </w:rPr>
              <w:t xml:space="preserve"> </w:t>
            </w:r>
            <w:r w:rsidRPr="001F4002">
              <w:rPr>
                <w:sz w:val="20"/>
                <w:szCs w:val="20"/>
              </w:rPr>
              <w:t>Farklı kültürel özellikleri açıklar.</w:t>
            </w:r>
            <w:r w:rsidRPr="001F4002">
              <w:rPr>
                <w:i/>
                <w:sz w:val="20"/>
                <w:szCs w:val="20"/>
              </w:rPr>
              <w:t xml:space="preserve"> </w:t>
            </w:r>
          </w:p>
          <w:p w:rsidR="002A1321" w:rsidRDefault="009E5D8E" w:rsidP="00CD2AD8">
            <w:pPr>
              <w:rPr>
                <w:b/>
                <w:sz w:val="20"/>
                <w:szCs w:val="20"/>
              </w:rPr>
            </w:pPr>
            <w:r w:rsidRPr="001F4002">
              <w:rPr>
                <w:b/>
                <w:sz w:val="20"/>
                <w:szCs w:val="20"/>
              </w:rPr>
              <w:t xml:space="preserve">Göstergeleri: </w:t>
            </w:r>
          </w:p>
          <w:p w:rsidR="009E5D8E" w:rsidRPr="001F4002" w:rsidRDefault="009E5D8E" w:rsidP="00CD2AD8">
            <w:pPr>
              <w:rPr>
                <w:i/>
                <w:sz w:val="20"/>
                <w:szCs w:val="20"/>
              </w:rPr>
            </w:pPr>
            <w:r w:rsidRPr="001F4002">
              <w:rPr>
                <w:i/>
                <w:sz w:val="20"/>
                <w:szCs w:val="20"/>
              </w:rPr>
              <w:t>(Kendi ülkesinin kültürüne ait özellikleri söyler. Kendi ülkesinin kültürü ile diğer kültürlerin benzer ve farklı özelliklerini söyler. Farklı kültürlerin kendine özgü kültürel özellikleri olduğunu söyler.)</w:t>
            </w:r>
          </w:p>
          <w:p w:rsidR="009E5D8E" w:rsidRPr="001F4002" w:rsidRDefault="009E5D8E" w:rsidP="00CD2AD8">
            <w:pPr>
              <w:rPr>
                <w:sz w:val="20"/>
                <w:szCs w:val="20"/>
              </w:rPr>
            </w:pPr>
            <w:r w:rsidRPr="001F4002">
              <w:rPr>
                <w:b/>
                <w:sz w:val="20"/>
                <w:szCs w:val="20"/>
              </w:rPr>
              <w:t>Kazanım 11:</w:t>
            </w:r>
            <w:r w:rsidRPr="001F4002">
              <w:rPr>
                <w:sz w:val="20"/>
                <w:szCs w:val="20"/>
              </w:rPr>
              <w:t xml:space="preserve"> Atatürk ile ilgili etkinliklerde sorumluluk alır.</w:t>
            </w:r>
          </w:p>
          <w:p w:rsidR="002A1321" w:rsidRDefault="009E5D8E" w:rsidP="00CD2AD8">
            <w:pPr>
              <w:rPr>
                <w:b/>
                <w:sz w:val="20"/>
                <w:szCs w:val="20"/>
              </w:rPr>
            </w:pPr>
            <w:r w:rsidRPr="001F4002">
              <w:rPr>
                <w:b/>
                <w:sz w:val="20"/>
                <w:szCs w:val="20"/>
              </w:rPr>
              <w:t>Göstergeleri:</w:t>
            </w:r>
          </w:p>
          <w:p w:rsidR="009E5D8E" w:rsidRPr="001F4002" w:rsidRDefault="009E5D8E" w:rsidP="00CD2AD8">
            <w:pPr>
              <w:rPr>
                <w:i/>
                <w:sz w:val="20"/>
                <w:szCs w:val="20"/>
              </w:rPr>
            </w:pPr>
            <w:r w:rsidRPr="001F4002">
              <w:rPr>
                <w:i/>
                <w:sz w:val="20"/>
                <w:szCs w:val="20"/>
              </w:rPr>
              <w:t>(Atatürk ile ilgili etkinliklere katılır. Atatürk ile ilgili duygu ve düşüncelerini farklı etkinliklerle ifade eder.)</w:t>
            </w:r>
          </w:p>
          <w:p w:rsidR="009E5D8E" w:rsidRPr="001F4002" w:rsidRDefault="009E5D8E" w:rsidP="00CD2AD8">
            <w:pPr>
              <w:contextualSpacing/>
              <w:jc w:val="both"/>
              <w:rPr>
                <w:b/>
                <w:sz w:val="20"/>
                <w:szCs w:val="20"/>
              </w:rPr>
            </w:pPr>
            <w:r w:rsidRPr="001F4002">
              <w:rPr>
                <w:b/>
                <w:sz w:val="20"/>
                <w:szCs w:val="20"/>
              </w:rPr>
              <w:t>ÖZBAKIM BECERİLERİ:</w:t>
            </w:r>
          </w:p>
          <w:p w:rsidR="009E5D8E" w:rsidRPr="001F4002" w:rsidRDefault="009E5D8E" w:rsidP="00CD2AD8">
            <w:pPr>
              <w:contextualSpacing/>
              <w:jc w:val="both"/>
              <w:rPr>
                <w:sz w:val="20"/>
                <w:szCs w:val="20"/>
              </w:rPr>
            </w:pPr>
            <w:r w:rsidRPr="001F4002">
              <w:rPr>
                <w:b/>
                <w:sz w:val="20"/>
                <w:szCs w:val="20"/>
              </w:rPr>
              <w:t>Kazanım 3:</w:t>
            </w:r>
            <w:r w:rsidRPr="001F4002">
              <w:rPr>
                <w:sz w:val="20"/>
                <w:szCs w:val="20"/>
              </w:rPr>
              <w:t xml:space="preserve"> Yaşam alanlarında gerekli düzenlemeler yapar.</w:t>
            </w:r>
          </w:p>
          <w:p w:rsidR="002A1321"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(Ev/okuldaki eşyaları temiz ve özenle kullanır. Ev/okuldaki eşyaları toplar. Ev/okuldaki eşyalarını katlar, asar. Ev okuldaki eşyalarını yerleştirir.)</w:t>
            </w:r>
          </w:p>
          <w:p w:rsidR="009E5D8E" w:rsidRPr="001F4002" w:rsidRDefault="009E5D8E" w:rsidP="00CD2AD8">
            <w:pPr>
              <w:contextualSpacing/>
              <w:jc w:val="both"/>
              <w:rPr>
                <w:sz w:val="20"/>
                <w:szCs w:val="20"/>
              </w:rPr>
            </w:pPr>
            <w:r w:rsidRPr="001F4002">
              <w:rPr>
                <w:b/>
                <w:sz w:val="20"/>
                <w:szCs w:val="20"/>
              </w:rPr>
              <w:t>Kazanım 6:</w:t>
            </w:r>
            <w:r w:rsidRPr="001F4002">
              <w:rPr>
                <w:sz w:val="20"/>
                <w:szCs w:val="20"/>
              </w:rPr>
              <w:t xml:space="preserve"> Günlük yaşam becerileri için gerekli araç ve gereçleri kullanır. </w:t>
            </w:r>
          </w:p>
          <w:p w:rsidR="002A1321" w:rsidRDefault="009E5D8E" w:rsidP="00CD2AD8">
            <w:pPr>
              <w:contextualSpacing/>
              <w:jc w:val="both"/>
              <w:rPr>
                <w:b/>
                <w:sz w:val="20"/>
                <w:szCs w:val="20"/>
              </w:rPr>
            </w:pPr>
            <w:r w:rsidRPr="001F4002">
              <w:rPr>
                <w:b/>
                <w:sz w:val="20"/>
                <w:szCs w:val="20"/>
              </w:rPr>
              <w:t>Göstergeleri:</w:t>
            </w:r>
          </w:p>
          <w:p w:rsidR="009E5D8E" w:rsidRPr="001F4002" w:rsidRDefault="009E5D8E" w:rsidP="00CD2AD8">
            <w:pPr>
              <w:contextualSpacing/>
              <w:jc w:val="both"/>
              <w:rPr>
                <w:i/>
                <w:sz w:val="20"/>
                <w:szCs w:val="20"/>
              </w:rPr>
            </w:pPr>
            <w:r w:rsidRPr="001F4002">
              <w:rPr>
                <w:i/>
                <w:sz w:val="20"/>
                <w:szCs w:val="20"/>
              </w:rPr>
              <w:t>(Kendisi için dinlendirici olan etkinliklerin neler olduğunu söyler. Dinlendirici etkinliklere katılır. Dinlenmediğinden ortaya çıkabilecek sonuçları söyler.)</w:t>
            </w:r>
          </w:p>
          <w:p w:rsidR="009E5D8E" w:rsidRPr="001F4002" w:rsidRDefault="009E5D8E" w:rsidP="00CD2AD8">
            <w:pPr>
              <w:contextualSpacing/>
              <w:jc w:val="both"/>
              <w:rPr>
                <w:sz w:val="20"/>
                <w:szCs w:val="20"/>
              </w:rPr>
            </w:pPr>
            <w:r w:rsidRPr="001F4002">
              <w:rPr>
                <w:b/>
                <w:sz w:val="20"/>
                <w:szCs w:val="20"/>
              </w:rPr>
              <w:t>Kazanım 7:</w:t>
            </w:r>
            <w:r w:rsidRPr="001F4002">
              <w:rPr>
                <w:sz w:val="20"/>
                <w:szCs w:val="20"/>
              </w:rPr>
              <w:t xml:space="preserve"> Kendini tehlikelerden ve kazalardan korur.</w:t>
            </w:r>
          </w:p>
          <w:p w:rsidR="009E5D8E" w:rsidRPr="001F4002" w:rsidRDefault="009E5D8E" w:rsidP="00934ED3">
            <w:pPr>
              <w:contextualSpacing/>
              <w:jc w:val="both"/>
              <w:rPr>
                <w:i/>
                <w:sz w:val="20"/>
                <w:szCs w:val="20"/>
              </w:rPr>
            </w:pPr>
            <w:r w:rsidRPr="001F4002">
              <w:rPr>
                <w:b/>
                <w:sz w:val="20"/>
                <w:szCs w:val="20"/>
              </w:rPr>
              <w:t>Göstergeleri:</w:t>
            </w:r>
            <w:r w:rsidRPr="001F4002">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tc>
      </w:tr>
      <w:tr w:rsidR="009E5D8E" w:rsidRPr="001F4002" w:rsidTr="00CD2AD8">
        <w:trPr>
          <w:trHeight w:val="331"/>
        </w:trPr>
        <w:tc>
          <w:tcPr>
            <w:tcW w:w="1526" w:type="dxa"/>
            <w:vMerge w:val="restart"/>
            <w:shd w:val="clear" w:color="auto" w:fill="auto"/>
            <w:textDirection w:val="btLr"/>
            <w:vAlign w:val="center"/>
          </w:tcPr>
          <w:p w:rsidR="009E5D8E" w:rsidRPr="001F4002" w:rsidRDefault="009E5D8E" w:rsidP="00CD2AD8">
            <w:pPr>
              <w:ind w:left="113" w:right="113"/>
              <w:jc w:val="center"/>
              <w:rPr>
                <w:b/>
                <w:sz w:val="28"/>
                <w:szCs w:val="28"/>
              </w:rPr>
            </w:pPr>
            <w:r w:rsidRPr="001F4002">
              <w:rPr>
                <w:b/>
                <w:sz w:val="28"/>
                <w:szCs w:val="28"/>
              </w:rPr>
              <w:t>NİSAN</w:t>
            </w:r>
          </w:p>
        </w:tc>
        <w:tc>
          <w:tcPr>
            <w:tcW w:w="14351" w:type="dxa"/>
            <w:gridSpan w:val="3"/>
            <w:vMerge/>
            <w:tcBorders>
              <w:bottom w:val="single" w:sz="4" w:space="0" w:color="auto"/>
            </w:tcBorders>
            <w:shd w:val="clear" w:color="auto" w:fill="auto"/>
          </w:tcPr>
          <w:p w:rsidR="009E5D8E" w:rsidRPr="001F4002" w:rsidRDefault="009E5D8E" w:rsidP="00CD2AD8">
            <w:pPr>
              <w:rPr>
                <w:b/>
                <w:sz w:val="20"/>
                <w:szCs w:val="20"/>
                <w:u w:val="single"/>
              </w:rPr>
            </w:pPr>
          </w:p>
        </w:tc>
      </w:tr>
      <w:tr w:rsidR="009E5D8E" w:rsidRPr="001F4002" w:rsidTr="00CD2AD8">
        <w:trPr>
          <w:trHeight w:val="604"/>
        </w:trPr>
        <w:tc>
          <w:tcPr>
            <w:tcW w:w="1526" w:type="dxa"/>
            <w:vMerge/>
            <w:tcBorders>
              <w:right w:val="single" w:sz="4" w:space="0" w:color="auto"/>
            </w:tcBorders>
            <w:shd w:val="clear" w:color="auto" w:fill="auto"/>
          </w:tcPr>
          <w:p w:rsidR="009E5D8E" w:rsidRPr="001F4002" w:rsidRDefault="009E5D8E" w:rsidP="00CD2AD8">
            <w:pPr>
              <w:rPr>
                <w:b/>
                <w:sz w:val="20"/>
                <w:szCs w:val="20"/>
                <w:u w:val="single"/>
              </w:rPr>
            </w:pPr>
          </w:p>
        </w:tc>
        <w:tc>
          <w:tcPr>
            <w:tcW w:w="14351" w:type="dxa"/>
            <w:gridSpan w:val="3"/>
            <w:tcBorders>
              <w:top w:val="single" w:sz="4" w:space="0" w:color="auto"/>
              <w:left w:val="single" w:sz="4" w:space="0" w:color="auto"/>
              <w:bottom w:val="nil"/>
              <w:right w:val="single" w:sz="4" w:space="0" w:color="auto"/>
            </w:tcBorders>
            <w:shd w:val="clear" w:color="auto" w:fill="auto"/>
          </w:tcPr>
          <w:p w:rsidR="009E5D8E" w:rsidRPr="001F4002" w:rsidRDefault="009E5D8E" w:rsidP="00CD2AD8">
            <w:pPr>
              <w:rPr>
                <w:b/>
                <w:sz w:val="20"/>
                <w:szCs w:val="20"/>
                <w:u w:val="single"/>
              </w:rPr>
            </w:pPr>
            <w:r w:rsidRPr="001F4002">
              <w:rPr>
                <w:b/>
                <w:sz w:val="20"/>
                <w:szCs w:val="20"/>
                <w:u w:val="single"/>
              </w:rPr>
              <w:t>KAVRAMLAR</w:t>
            </w:r>
          </w:p>
          <w:p w:rsidR="009E5D8E" w:rsidRPr="001F4002" w:rsidRDefault="009E5D8E" w:rsidP="00CD2AD8">
            <w:pPr>
              <w:rPr>
                <w:b/>
                <w:sz w:val="20"/>
                <w:szCs w:val="20"/>
                <w:u w:val="single"/>
              </w:rPr>
            </w:pPr>
          </w:p>
        </w:tc>
      </w:tr>
      <w:tr w:rsidR="009E5D8E" w:rsidRPr="001F4002" w:rsidTr="00CD2AD8">
        <w:tc>
          <w:tcPr>
            <w:tcW w:w="1526" w:type="dxa"/>
            <w:vMerge/>
            <w:tcBorders>
              <w:right w:val="single" w:sz="4" w:space="0" w:color="auto"/>
            </w:tcBorders>
            <w:shd w:val="clear" w:color="auto" w:fill="auto"/>
          </w:tcPr>
          <w:p w:rsidR="009E5D8E" w:rsidRPr="001F4002" w:rsidRDefault="009E5D8E" w:rsidP="00CD2AD8">
            <w:pPr>
              <w:rPr>
                <w:b/>
                <w:sz w:val="20"/>
                <w:szCs w:val="20"/>
                <w:u w:val="single"/>
              </w:rPr>
            </w:pPr>
          </w:p>
        </w:tc>
        <w:tc>
          <w:tcPr>
            <w:tcW w:w="4854" w:type="dxa"/>
            <w:tcBorders>
              <w:top w:val="nil"/>
              <w:left w:val="single" w:sz="4" w:space="0" w:color="auto"/>
              <w:bottom w:val="single" w:sz="4" w:space="0" w:color="auto"/>
              <w:right w:val="nil"/>
            </w:tcBorders>
            <w:shd w:val="clear" w:color="auto" w:fill="auto"/>
          </w:tcPr>
          <w:p w:rsidR="009E5D8E" w:rsidRPr="001F4002" w:rsidRDefault="009E5D8E" w:rsidP="009E5D8E">
            <w:pPr>
              <w:pStyle w:val="ListeParagraf"/>
              <w:numPr>
                <w:ilvl w:val="0"/>
                <w:numId w:val="1"/>
              </w:numPr>
              <w:spacing w:after="0" w:line="240" w:lineRule="auto"/>
              <w:rPr>
                <w:rFonts w:ascii="Times New Roman" w:hAnsi="Times New Roman"/>
                <w:sz w:val="20"/>
                <w:szCs w:val="20"/>
              </w:rPr>
            </w:pPr>
            <w:r w:rsidRPr="001F4002">
              <w:rPr>
                <w:rFonts w:ascii="Times New Roman" w:hAnsi="Times New Roman"/>
                <w:b/>
                <w:sz w:val="20"/>
                <w:szCs w:val="20"/>
              </w:rPr>
              <w:t>Renk:</w:t>
            </w:r>
            <w:r w:rsidRPr="001F4002">
              <w:rPr>
                <w:rFonts w:ascii="Times New Roman" w:hAnsi="Times New Roman"/>
                <w:sz w:val="20"/>
                <w:szCs w:val="20"/>
              </w:rPr>
              <w:t xml:space="preserve"> Kırmızı, sarı, mavi, mor</w:t>
            </w:r>
          </w:p>
          <w:p w:rsidR="009E5D8E" w:rsidRPr="001F4002" w:rsidRDefault="009E5D8E" w:rsidP="009E5D8E">
            <w:pPr>
              <w:pStyle w:val="ListeParagraf"/>
              <w:numPr>
                <w:ilvl w:val="0"/>
                <w:numId w:val="1"/>
              </w:numPr>
              <w:spacing w:after="0" w:line="240" w:lineRule="auto"/>
              <w:jc w:val="both"/>
              <w:rPr>
                <w:rFonts w:ascii="Times New Roman" w:hAnsi="Times New Roman"/>
                <w:sz w:val="20"/>
                <w:szCs w:val="20"/>
              </w:rPr>
            </w:pPr>
            <w:r w:rsidRPr="001F4002">
              <w:rPr>
                <w:rFonts w:ascii="Times New Roman" w:hAnsi="Times New Roman"/>
                <w:b/>
                <w:sz w:val="20"/>
                <w:szCs w:val="20"/>
              </w:rPr>
              <w:t xml:space="preserve">Zıt: </w:t>
            </w:r>
            <w:r w:rsidRPr="001F4002">
              <w:rPr>
                <w:rFonts w:ascii="Times New Roman" w:hAnsi="Times New Roman"/>
                <w:sz w:val="20"/>
                <w:szCs w:val="20"/>
              </w:rPr>
              <w:t>Aynı-farklı, düzenli-dağınık</w:t>
            </w:r>
          </w:p>
          <w:p w:rsidR="009E5D8E" w:rsidRPr="001F4002" w:rsidRDefault="009E5D8E" w:rsidP="009E5D8E">
            <w:pPr>
              <w:pStyle w:val="ListeParagraf"/>
              <w:numPr>
                <w:ilvl w:val="0"/>
                <w:numId w:val="1"/>
              </w:numPr>
              <w:spacing w:after="0" w:line="240" w:lineRule="auto"/>
              <w:jc w:val="both"/>
              <w:rPr>
                <w:rFonts w:ascii="Times New Roman" w:hAnsi="Times New Roman"/>
                <w:sz w:val="20"/>
                <w:szCs w:val="20"/>
              </w:rPr>
            </w:pPr>
            <w:r w:rsidRPr="001F4002">
              <w:rPr>
                <w:rFonts w:ascii="Times New Roman" w:hAnsi="Times New Roman"/>
                <w:b/>
                <w:sz w:val="20"/>
                <w:szCs w:val="20"/>
              </w:rPr>
              <w:t xml:space="preserve">Geometrik Şekil: </w:t>
            </w:r>
            <w:r w:rsidRPr="001F4002">
              <w:rPr>
                <w:rFonts w:ascii="Times New Roman" w:hAnsi="Times New Roman"/>
                <w:sz w:val="20"/>
                <w:szCs w:val="20"/>
              </w:rPr>
              <w:t>Üçgen, daire, dikdörtgen, kare, çember</w:t>
            </w:r>
          </w:p>
          <w:p w:rsidR="009E5D8E" w:rsidRPr="001F4002" w:rsidRDefault="009E5D8E" w:rsidP="009E5D8E">
            <w:pPr>
              <w:pStyle w:val="ListeParagraf"/>
              <w:numPr>
                <w:ilvl w:val="0"/>
                <w:numId w:val="1"/>
              </w:numPr>
              <w:spacing w:after="0" w:line="240" w:lineRule="auto"/>
              <w:jc w:val="both"/>
              <w:rPr>
                <w:rFonts w:ascii="Times New Roman" w:hAnsi="Times New Roman"/>
                <w:sz w:val="20"/>
                <w:szCs w:val="20"/>
              </w:rPr>
            </w:pPr>
            <w:r w:rsidRPr="001F4002">
              <w:rPr>
                <w:rFonts w:ascii="Times New Roman" w:hAnsi="Times New Roman"/>
                <w:b/>
                <w:sz w:val="20"/>
                <w:szCs w:val="20"/>
              </w:rPr>
              <w:t xml:space="preserve">Duyu: </w:t>
            </w:r>
            <w:r w:rsidRPr="001F4002">
              <w:rPr>
                <w:rFonts w:ascii="Times New Roman" w:hAnsi="Times New Roman"/>
                <w:sz w:val="20"/>
                <w:szCs w:val="20"/>
              </w:rPr>
              <w:t>Sesli-sessiz</w:t>
            </w:r>
          </w:p>
          <w:p w:rsidR="009E5D8E" w:rsidRPr="001F4002" w:rsidRDefault="000456D8" w:rsidP="00CD2AD8">
            <w:pPr>
              <w:pStyle w:val="ListeParagraf"/>
              <w:spacing w:after="0" w:line="240" w:lineRule="auto"/>
              <w:jc w:val="both"/>
              <w:rPr>
                <w:rFonts w:ascii="Times New Roman" w:hAnsi="Times New Roman"/>
                <w:b/>
                <w:sz w:val="20"/>
                <w:szCs w:val="20"/>
              </w:rPr>
            </w:pPr>
            <w:r>
              <w:rPr>
                <w:rFonts w:ascii="Times New Roman" w:hAnsi="Times New Roman"/>
                <w:b/>
                <w:noProof/>
                <w:sz w:val="20"/>
                <w:szCs w:val="20"/>
                <w:lang w:eastAsia="tr-TR"/>
              </w:rPr>
              <w:pict>
                <v:shape id="_x0000_s1029" type="#_x0000_t202" style="position:absolute;left:0;text-align:left;margin-left:-59.6pt;margin-top:38.55pt;width:30.95pt;height:6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" stroked="f">
                  <v:textbox style="layout-flow:vertical;mso-layout-flow-alt:bottom-to-top;mso-next-textbox:#_x0000_s1029;mso-fit-shape-to-text:t">
                    <w:txbxContent>
                      <w:p w:rsidR="001E17B6" w:rsidRDefault="001E17B6" w:rsidP="001E17B6">
                        <w:pPr>
                          <w:rPr>
                            <w:b/>
                            <w:sz w:val="28"/>
                            <w:szCs w:val="28"/>
                          </w:rPr>
                        </w:pPr>
                        <w:r>
                          <w:rPr>
                            <w:b/>
                            <w:sz w:val="28"/>
                            <w:szCs w:val="28"/>
                          </w:rPr>
                          <w:t>NİSAN</w:t>
                        </w:r>
                      </w:p>
                    </w:txbxContent>
                  </v:textbox>
                </v:shape>
              </w:pict>
            </w:r>
          </w:p>
        </w:tc>
        <w:tc>
          <w:tcPr>
            <w:tcW w:w="3402" w:type="dxa"/>
            <w:tcBorders>
              <w:top w:val="nil"/>
              <w:left w:val="nil"/>
              <w:bottom w:val="single" w:sz="4" w:space="0" w:color="auto"/>
              <w:right w:val="nil"/>
            </w:tcBorders>
            <w:shd w:val="clear" w:color="auto" w:fill="auto"/>
          </w:tcPr>
          <w:p w:rsidR="009E5D8E" w:rsidRPr="001F4002" w:rsidRDefault="009E5D8E" w:rsidP="009E5D8E">
            <w:pPr>
              <w:pStyle w:val="ListeParagraf"/>
              <w:numPr>
                <w:ilvl w:val="0"/>
                <w:numId w:val="1"/>
              </w:numPr>
              <w:spacing w:after="0" w:line="240" w:lineRule="auto"/>
              <w:jc w:val="both"/>
              <w:rPr>
                <w:rFonts w:ascii="Times New Roman" w:hAnsi="Times New Roman"/>
                <w:sz w:val="20"/>
                <w:szCs w:val="20"/>
              </w:rPr>
            </w:pPr>
            <w:r w:rsidRPr="001F4002">
              <w:rPr>
                <w:rFonts w:ascii="Times New Roman" w:hAnsi="Times New Roman"/>
                <w:b/>
                <w:sz w:val="20"/>
                <w:szCs w:val="20"/>
              </w:rPr>
              <w:t>Sayı/Sayma</w:t>
            </w:r>
            <w:r w:rsidRPr="001F4002">
              <w:rPr>
                <w:rFonts w:ascii="Times New Roman" w:hAnsi="Times New Roman"/>
                <w:sz w:val="20"/>
                <w:szCs w:val="20"/>
              </w:rPr>
              <w:t>: 1’den 10’a kadar sayma, 1-5 sayıları tanıma.</w:t>
            </w:r>
          </w:p>
          <w:p w:rsidR="009E5D8E" w:rsidRPr="001F4002" w:rsidRDefault="009E5D8E" w:rsidP="003F1F7A">
            <w:pPr>
              <w:pStyle w:val="ListeParagraf"/>
              <w:spacing w:after="0" w:line="240" w:lineRule="auto"/>
              <w:ind w:right="-1100"/>
              <w:jc w:val="both"/>
              <w:rPr>
                <w:rFonts w:ascii="Times New Roman" w:hAnsi="Times New Roman"/>
                <w:sz w:val="20"/>
                <w:szCs w:val="20"/>
              </w:rPr>
            </w:pPr>
            <w:r w:rsidRPr="001F4002">
              <w:rPr>
                <w:rFonts w:ascii="Times New Roman" w:hAnsi="Times New Roman"/>
                <w:sz w:val="20"/>
                <w:szCs w:val="20"/>
              </w:rPr>
              <w:t>1. 2. 3. 4…., önceki-sonraki</w:t>
            </w:r>
          </w:p>
          <w:p w:rsidR="009E5D8E" w:rsidRPr="001F4002" w:rsidRDefault="009E5D8E" w:rsidP="009E5D8E">
            <w:pPr>
              <w:pStyle w:val="ListeParagraf"/>
              <w:numPr>
                <w:ilvl w:val="0"/>
                <w:numId w:val="1"/>
              </w:numPr>
              <w:spacing w:after="0" w:line="240" w:lineRule="auto"/>
              <w:jc w:val="both"/>
              <w:rPr>
                <w:rFonts w:ascii="Times New Roman" w:hAnsi="Times New Roman"/>
                <w:sz w:val="20"/>
                <w:szCs w:val="20"/>
              </w:rPr>
            </w:pPr>
            <w:r w:rsidRPr="001F4002">
              <w:rPr>
                <w:rFonts w:ascii="Times New Roman" w:hAnsi="Times New Roman"/>
                <w:b/>
                <w:sz w:val="20"/>
                <w:szCs w:val="20"/>
              </w:rPr>
              <w:t xml:space="preserve"> Boyut</w:t>
            </w:r>
            <w:r w:rsidRPr="001F4002">
              <w:rPr>
                <w:rFonts w:ascii="Times New Roman" w:hAnsi="Times New Roman"/>
                <w:sz w:val="20"/>
                <w:szCs w:val="20"/>
              </w:rPr>
              <w:t>: Uzun-kısa, büyük-küçük</w:t>
            </w:r>
          </w:p>
          <w:p w:rsidR="009E5D8E" w:rsidRPr="001F4002" w:rsidRDefault="009E5D8E" w:rsidP="00CD2AD8">
            <w:pPr>
              <w:rPr>
                <w:sz w:val="20"/>
                <w:szCs w:val="20"/>
              </w:rPr>
            </w:pPr>
            <w:r w:rsidRPr="001F4002">
              <w:rPr>
                <w:b/>
                <w:sz w:val="20"/>
                <w:szCs w:val="20"/>
              </w:rPr>
              <w:t xml:space="preserve">              Zaman</w:t>
            </w:r>
            <w:r w:rsidRPr="001F4002">
              <w:rPr>
                <w:sz w:val="20"/>
                <w:szCs w:val="20"/>
              </w:rPr>
              <w:t xml:space="preserve">: Dün-bugün-yarın, </w:t>
            </w:r>
          </w:p>
          <w:p w:rsidR="009E5D8E" w:rsidRPr="001F4002" w:rsidRDefault="009E5D8E" w:rsidP="009E5D8E">
            <w:pPr>
              <w:pStyle w:val="ListeParagraf"/>
              <w:numPr>
                <w:ilvl w:val="0"/>
                <w:numId w:val="1"/>
              </w:numPr>
              <w:spacing w:after="0" w:line="240" w:lineRule="auto"/>
              <w:rPr>
                <w:rFonts w:ascii="Times New Roman" w:hAnsi="Times New Roman"/>
                <w:sz w:val="20"/>
                <w:szCs w:val="20"/>
              </w:rPr>
            </w:pPr>
            <w:r w:rsidRPr="001F4002">
              <w:rPr>
                <w:rFonts w:ascii="Times New Roman" w:hAnsi="Times New Roman"/>
                <w:b/>
                <w:sz w:val="20"/>
                <w:szCs w:val="20"/>
              </w:rPr>
              <w:t xml:space="preserve">Duygu: </w:t>
            </w:r>
          </w:p>
          <w:p w:rsidR="009E5D8E" w:rsidRPr="001F4002" w:rsidRDefault="009E5D8E" w:rsidP="009E5D8E">
            <w:pPr>
              <w:pStyle w:val="ListeParagraf"/>
              <w:numPr>
                <w:ilvl w:val="0"/>
                <w:numId w:val="1"/>
              </w:numPr>
              <w:spacing w:after="0" w:line="240" w:lineRule="auto"/>
              <w:rPr>
                <w:rFonts w:ascii="Times New Roman" w:hAnsi="Times New Roman"/>
                <w:sz w:val="20"/>
                <w:szCs w:val="20"/>
              </w:rPr>
            </w:pPr>
            <w:r w:rsidRPr="001F4002">
              <w:rPr>
                <w:rFonts w:ascii="Times New Roman" w:hAnsi="Times New Roman"/>
                <w:b/>
                <w:sz w:val="20"/>
                <w:szCs w:val="20"/>
              </w:rPr>
              <w:t>Miktar:</w:t>
            </w:r>
            <w:r w:rsidRPr="001F4002">
              <w:rPr>
                <w:rFonts w:ascii="Times New Roman" w:hAnsi="Times New Roman"/>
                <w:sz w:val="20"/>
                <w:szCs w:val="20"/>
              </w:rPr>
              <w:t xml:space="preserve"> </w:t>
            </w:r>
          </w:p>
          <w:p w:rsidR="009E5D8E" w:rsidRPr="001F4002" w:rsidRDefault="009E5D8E" w:rsidP="009E5D8E">
            <w:pPr>
              <w:pStyle w:val="ListeParagraf"/>
              <w:numPr>
                <w:ilvl w:val="0"/>
                <w:numId w:val="1"/>
              </w:numPr>
              <w:spacing w:after="0" w:line="240" w:lineRule="auto"/>
              <w:rPr>
                <w:rFonts w:ascii="Times New Roman" w:hAnsi="Times New Roman"/>
                <w:sz w:val="20"/>
                <w:szCs w:val="20"/>
              </w:rPr>
            </w:pPr>
            <w:r w:rsidRPr="001F4002">
              <w:rPr>
                <w:rFonts w:ascii="Times New Roman" w:hAnsi="Times New Roman"/>
                <w:b/>
                <w:sz w:val="20"/>
                <w:szCs w:val="20"/>
              </w:rPr>
              <w:t>Yön/Mekânda Konum</w:t>
            </w:r>
            <w:r w:rsidRPr="001F4002">
              <w:rPr>
                <w:rFonts w:ascii="Times New Roman" w:hAnsi="Times New Roman"/>
                <w:sz w:val="20"/>
                <w:szCs w:val="20"/>
              </w:rPr>
              <w:t>: İleri-geri</w:t>
            </w:r>
          </w:p>
        </w:tc>
        <w:tc>
          <w:tcPr>
            <w:tcW w:w="6095" w:type="dxa"/>
            <w:tcBorders>
              <w:top w:val="nil"/>
              <w:left w:val="nil"/>
              <w:bottom w:val="single" w:sz="4" w:space="0" w:color="auto"/>
              <w:right w:val="single" w:sz="4" w:space="0" w:color="auto"/>
            </w:tcBorders>
            <w:shd w:val="clear" w:color="auto" w:fill="auto"/>
          </w:tcPr>
          <w:p w:rsidR="009E5D8E" w:rsidRPr="001F4002" w:rsidRDefault="009E5D8E" w:rsidP="00CD2AD8">
            <w:pPr>
              <w:pStyle w:val="ListeParagraf"/>
              <w:spacing w:after="0" w:line="240" w:lineRule="auto"/>
              <w:ind w:left="-13"/>
              <w:jc w:val="both"/>
              <w:rPr>
                <w:rFonts w:ascii="Times New Roman" w:hAnsi="Times New Roman"/>
                <w:b/>
                <w:sz w:val="20"/>
                <w:szCs w:val="20"/>
              </w:rPr>
            </w:pPr>
          </w:p>
          <w:p w:rsidR="009E5D8E" w:rsidRPr="001F4002" w:rsidRDefault="009E5D8E" w:rsidP="00CD2AD8">
            <w:pPr>
              <w:rPr>
                <w:lang w:eastAsia="en-US"/>
              </w:rPr>
            </w:pPr>
          </w:p>
          <w:p w:rsidR="009E5D8E" w:rsidRPr="001F4002" w:rsidRDefault="009E5D8E" w:rsidP="00CD2AD8">
            <w:pPr>
              <w:rPr>
                <w:lang w:eastAsia="en-US"/>
              </w:rPr>
            </w:pPr>
          </w:p>
        </w:tc>
      </w:tr>
      <w:tr w:rsidR="009E5D8E" w:rsidRPr="001F4002" w:rsidTr="00CD2AD8">
        <w:tc>
          <w:tcPr>
            <w:tcW w:w="1526" w:type="dxa"/>
            <w:vMerge/>
            <w:shd w:val="clear" w:color="auto" w:fill="auto"/>
          </w:tcPr>
          <w:p w:rsidR="009E5D8E" w:rsidRPr="001F4002" w:rsidRDefault="009E5D8E" w:rsidP="00CD2AD8">
            <w:pPr>
              <w:rPr>
                <w:b/>
                <w:sz w:val="20"/>
                <w:szCs w:val="20"/>
                <w:u w:val="single"/>
              </w:rPr>
            </w:pPr>
          </w:p>
        </w:tc>
        <w:tc>
          <w:tcPr>
            <w:tcW w:w="4854" w:type="dxa"/>
            <w:tcBorders>
              <w:top w:val="single" w:sz="4" w:space="0" w:color="auto"/>
            </w:tcBorders>
            <w:shd w:val="clear" w:color="auto" w:fill="auto"/>
          </w:tcPr>
          <w:p w:rsidR="009E5D8E" w:rsidRPr="001F4002" w:rsidRDefault="009E5D8E" w:rsidP="00CD2AD8">
            <w:pPr>
              <w:rPr>
                <w:b/>
                <w:sz w:val="20"/>
                <w:szCs w:val="20"/>
              </w:rPr>
            </w:pPr>
            <w:r w:rsidRPr="001F4002">
              <w:rPr>
                <w:b/>
                <w:sz w:val="20"/>
                <w:szCs w:val="20"/>
              </w:rPr>
              <w:t xml:space="preserve">   BELİRLİ GÜN VE HAFTALAR</w:t>
            </w:r>
          </w:p>
        </w:tc>
        <w:tc>
          <w:tcPr>
            <w:tcW w:w="3402" w:type="dxa"/>
            <w:tcBorders>
              <w:top w:val="single" w:sz="4" w:space="0" w:color="auto"/>
            </w:tcBorders>
            <w:shd w:val="clear" w:color="auto" w:fill="auto"/>
          </w:tcPr>
          <w:p w:rsidR="009E5D8E" w:rsidRPr="001F4002" w:rsidRDefault="009E5D8E" w:rsidP="00CD2AD8">
            <w:pPr>
              <w:jc w:val="center"/>
              <w:rPr>
                <w:b/>
                <w:sz w:val="20"/>
                <w:szCs w:val="20"/>
              </w:rPr>
            </w:pPr>
            <w:r w:rsidRPr="001F4002">
              <w:rPr>
                <w:b/>
                <w:sz w:val="20"/>
                <w:szCs w:val="20"/>
              </w:rPr>
              <w:t>ALAN GEZİLERİ</w:t>
            </w:r>
          </w:p>
        </w:tc>
        <w:tc>
          <w:tcPr>
            <w:tcW w:w="6095" w:type="dxa"/>
            <w:tcBorders>
              <w:top w:val="single" w:sz="4" w:space="0" w:color="auto"/>
            </w:tcBorders>
            <w:shd w:val="clear" w:color="auto" w:fill="auto"/>
          </w:tcPr>
          <w:p w:rsidR="009E5D8E" w:rsidRPr="001F4002" w:rsidRDefault="009E5D8E" w:rsidP="00CD2AD8">
            <w:pPr>
              <w:jc w:val="center"/>
              <w:rPr>
                <w:b/>
                <w:sz w:val="20"/>
                <w:szCs w:val="20"/>
              </w:rPr>
            </w:pPr>
            <w:r w:rsidRPr="001F4002">
              <w:rPr>
                <w:b/>
                <w:sz w:val="20"/>
                <w:szCs w:val="20"/>
              </w:rPr>
              <w:t>AİLE KATILIMI</w:t>
            </w:r>
          </w:p>
        </w:tc>
      </w:tr>
      <w:tr w:rsidR="009E5D8E" w:rsidRPr="001F4002" w:rsidTr="00CD2AD8">
        <w:tc>
          <w:tcPr>
            <w:tcW w:w="1526" w:type="dxa"/>
            <w:vMerge/>
            <w:shd w:val="clear" w:color="auto" w:fill="auto"/>
          </w:tcPr>
          <w:p w:rsidR="009E5D8E" w:rsidRPr="001F4002" w:rsidRDefault="009E5D8E" w:rsidP="00CD2AD8">
            <w:pPr>
              <w:rPr>
                <w:b/>
                <w:sz w:val="20"/>
                <w:szCs w:val="20"/>
                <w:u w:val="single"/>
              </w:rPr>
            </w:pPr>
          </w:p>
        </w:tc>
        <w:tc>
          <w:tcPr>
            <w:tcW w:w="4854" w:type="dxa"/>
            <w:tcBorders>
              <w:left w:val="single" w:sz="4" w:space="0" w:color="000000"/>
            </w:tcBorders>
            <w:shd w:val="clear" w:color="auto" w:fill="auto"/>
          </w:tcPr>
          <w:p w:rsidR="000456D8" w:rsidRDefault="000456D8" w:rsidP="009E5D8E">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Ara Tatil (06-10 Nisan)</w:t>
            </w:r>
            <w:bookmarkStart w:id="0" w:name="_GoBack"/>
            <w:bookmarkEnd w:id="0"/>
          </w:p>
          <w:p w:rsidR="009E5D8E" w:rsidRPr="001F4002" w:rsidRDefault="009E5D8E" w:rsidP="009E5D8E">
            <w:pPr>
              <w:pStyle w:val="ListeParagraf"/>
              <w:numPr>
                <w:ilvl w:val="0"/>
                <w:numId w:val="2"/>
              </w:numPr>
              <w:spacing w:after="0" w:line="240" w:lineRule="auto"/>
              <w:jc w:val="both"/>
              <w:rPr>
                <w:rFonts w:ascii="Times New Roman" w:hAnsi="Times New Roman"/>
                <w:sz w:val="20"/>
                <w:szCs w:val="20"/>
              </w:rPr>
            </w:pPr>
            <w:r w:rsidRPr="001F4002">
              <w:rPr>
                <w:rFonts w:ascii="Times New Roman" w:hAnsi="Times New Roman"/>
                <w:sz w:val="20"/>
                <w:szCs w:val="20"/>
              </w:rPr>
              <w:t>Ulusal Egemenlik ve Çocuk Bayramı 23 Nisan)</w:t>
            </w:r>
          </w:p>
          <w:p w:rsidR="009E5D8E" w:rsidRPr="001F4002" w:rsidRDefault="009E5D8E" w:rsidP="009E5D8E">
            <w:pPr>
              <w:pStyle w:val="ListeParagraf"/>
              <w:numPr>
                <w:ilvl w:val="0"/>
                <w:numId w:val="2"/>
              </w:numPr>
              <w:spacing w:after="0" w:line="240" w:lineRule="auto"/>
              <w:jc w:val="both"/>
              <w:rPr>
                <w:rFonts w:ascii="Times New Roman" w:hAnsi="Times New Roman"/>
                <w:sz w:val="20"/>
                <w:szCs w:val="20"/>
              </w:rPr>
            </w:pPr>
            <w:r w:rsidRPr="001F4002">
              <w:rPr>
                <w:rFonts w:ascii="Times New Roman" w:hAnsi="Times New Roman"/>
                <w:sz w:val="20"/>
                <w:szCs w:val="20"/>
              </w:rPr>
              <w:t>Dünya Kitap Günü (23 Nisan gününü içine alan hafta</w:t>
            </w:r>
          </w:p>
        </w:tc>
        <w:tc>
          <w:tcPr>
            <w:tcW w:w="3402" w:type="dxa"/>
            <w:shd w:val="clear" w:color="auto" w:fill="auto"/>
          </w:tcPr>
          <w:p w:rsidR="009E5D8E" w:rsidRPr="001F4002" w:rsidRDefault="009E5D8E" w:rsidP="009E5D8E">
            <w:pPr>
              <w:pStyle w:val="ListeParagraf"/>
              <w:numPr>
                <w:ilvl w:val="0"/>
                <w:numId w:val="3"/>
              </w:numPr>
              <w:spacing w:after="0" w:line="240" w:lineRule="auto"/>
              <w:jc w:val="both"/>
              <w:rPr>
                <w:rFonts w:ascii="Times New Roman" w:hAnsi="Times New Roman"/>
                <w:sz w:val="20"/>
                <w:szCs w:val="20"/>
              </w:rPr>
            </w:pPr>
            <w:r w:rsidRPr="001F4002">
              <w:rPr>
                <w:rFonts w:ascii="Times New Roman" w:hAnsi="Times New Roman"/>
                <w:sz w:val="20"/>
                <w:szCs w:val="20"/>
              </w:rPr>
              <w:t>Kitap Yayınevi Gezisi</w:t>
            </w:r>
          </w:p>
          <w:p w:rsidR="009E5D8E" w:rsidRPr="001F4002" w:rsidRDefault="009E5D8E" w:rsidP="000456D8">
            <w:pPr>
              <w:numPr>
                <w:ilvl w:val="0"/>
                <w:numId w:val="3"/>
              </w:numPr>
              <w:autoSpaceDE w:val="0"/>
              <w:autoSpaceDN w:val="0"/>
              <w:adjustRightInd w:val="0"/>
              <w:spacing w:beforeLines="20" w:before="48" w:afterLines="20" w:after="48"/>
              <w:rPr>
                <w:sz w:val="20"/>
                <w:szCs w:val="20"/>
              </w:rPr>
            </w:pPr>
            <w:r w:rsidRPr="001F4002">
              <w:rPr>
                <w:sz w:val="20"/>
                <w:szCs w:val="20"/>
              </w:rPr>
              <w:t>23 Nisan Şenliklerine gidilir.</w:t>
            </w:r>
          </w:p>
          <w:p w:rsidR="009E5D8E" w:rsidRPr="001F4002" w:rsidRDefault="009E5D8E" w:rsidP="000456D8">
            <w:pPr>
              <w:numPr>
                <w:ilvl w:val="0"/>
                <w:numId w:val="3"/>
              </w:numPr>
              <w:autoSpaceDE w:val="0"/>
              <w:autoSpaceDN w:val="0"/>
              <w:adjustRightInd w:val="0"/>
              <w:spacing w:beforeLines="20" w:before="48" w:afterLines="20" w:after="48"/>
              <w:rPr>
                <w:sz w:val="20"/>
                <w:szCs w:val="20"/>
              </w:rPr>
            </w:pPr>
            <w:r w:rsidRPr="001F4002">
              <w:rPr>
                <w:sz w:val="20"/>
                <w:szCs w:val="20"/>
              </w:rPr>
              <w:t>Bir kütüphaneye gezi yapılır.</w:t>
            </w:r>
          </w:p>
          <w:p w:rsidR="009E5D8E" w:rsidRPr="001F4002" w:rsidRDefault="009E5D8E" w:rsidP="00CD2AD8">
            <w:pPr>
              <w:pStyle w:val="ListeParagraf"/>
              <w:spacing w:after="0" w:line="240" w:lineRule="auto"/>
              <w:jc w:val="both"/>
              <w:rPr>
                <w:rFonts w:ascii="Times New Roman" w:hAnsi="Times New Roman"/>
                <w:sz w:val="20"/>
                <w:szCs w:val="20"/>
              </w:rPr>
            </w:pPr>
          </w:p>
          <w:p w:rsidR="009E5D8E" w:rsidRPr="001F4002" w:rsidRDefault="009E5D8E" w:rsidP="00CD2AD8">
            <w:pPr>
              <w:rPr>
                <w:b/>
                <w:sz w:val="20"/>
                <w:szCs w:val="20"/>
                <w:u w:val="single"/>
              </w:rPr>
            </w:pPr>
          </w:p>
          <w:p w:rsidR="009E5D8E" w:rsidRPr="001F4002" w:rsidRDefault="009E5D8E" w:rsidP="00CD2AD8">
            <w:pPr>
              <w:contextualSpacing/>
              <w:jc w:val="both"/>
              <w:rPr>
                <w:sz w:val="20"/>
                <w:szCs w:val="20"/>
              </w:rPr>
            </w:pPr>
          </w:p>
        </w:tc>
        <w:tc>
          <w:tcPr>
            <w:tcW w:w="6095" w:type="dxa"/>
            <w:shd w:val="clear" w:color="auto" w:fill="auto"/>
          </w:tcPr>
          <w:p w:rsidR="009E5D8E" w:rsidRPr="001F4002" w:rsidRDefault="009E5D8E" w:rsidP="009E5D8E">
            <w:pPr>
              <w:pStyle w:val="ListeParagraf"/>
              <w:numPr>
                <w:ilvl w:val="0"/>
                <w:numId w:val="4"/>
              </w:numPr>
              <w:spacing w:after="0" w:line="240" w:lineRule="auto"/>
              <w:ind w:left="176" w:hanging="142"/>
              <w:rPr>
                <w:rFonts w:ascii="Times New Roman" w:hAnsi="Times New Roman"/>
                <w:sz w:val="20"/>
                <w:szCs w:val="20"/>
              </w:rPr>
            </w:pPr>
            <w:r w:rsidRPr="001F4002">
              <w:rPr>
                <w:rFonts w:ascii="Times New Roman" w:hAnsi="Times New Roman"/>
                <w:sz w:val="20"/>
                <w:szCs w:val="20"/>
              </w:rPr>
              <w:t>Kitapçı Gezilir.</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 “Aile Eğitimi İhtiyaç Belirleme Formu”nda ebeveynlerin belirtikleri</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bir konu ile ilgili bülten panosu hazırlanır (Bk. Program Kitabı).</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 Notlar aracılığı ile istekli olan ebeveynlerden sınıftaki etkinliklere</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(oyun, müzik, fen ve matematik vb.) katılmaları sağlanır.</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 Notlar aracılığı ile sınıfta gerçekleştirilen etkinliklerden</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örnekler (parmak oyunu, tekerleme, oyun, okuma-yazmaya hazırlık</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çalışması vb.) verilerek ebeveynler bilgilendirilir ve ebeveynlerin bu</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örnekleri evde, çocuklarıyla yapmaları istenir.</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 Notlar aracılığı ile ailelerden çocuklara ait bir kitabı okula</w:t>
            </w:r>
          </w:p>
          <w:p w:rsidR="009E5D8E" w:rsidRPr="001F4002" w:rsidRDefault="009E5D8E" w:rsidP="000456D8">
            <w:pPr>
              <w:autoSpaceDE w:val="0"/>
              <w:autoSpaceDN w:val="0"/>
              <w:adjustRightInd w:val="0"/>
              <w:spacing w:beforeLines="20" w:before="48" w:afterLines="20" w:after="48"/>
              <w:rPr>
                <w:sz w:val="20"/>
                <w:szCs w:val="20"/>
              </w:rPr>
            </w:pPr>
            <w:r w:rsidRPr="001F4002">
              <w:rPr>
                <w:sz w:val="20"/>
                <w:szCs w:val="20"/>
              </w:rPr>
              <w:t>göndermeleri istenir. Kitaplar sınıfta incelenir.</w:t>
            </w:r>
          </w:p>
        </w:tc>
      </w:tr>
      <w:tr w:rsidR="009E5D8E" w:rsidRPr="001F4002" w:rsidTr="00CD2AD8">
        <w:tc>
          <w:tcPr>
            <w:tcW w:w="15877" w:type="dxa"/>
            <w:gridSpan w:val="4"/>
            <w:shd w:val="clear" w:color="auto" w:fill="auto"/>
          </w:tcPr>
          <w:p w:rsidR="009E5D8E" w:rsidRDefault="009E5D8E" w:rsidP="00CD2AD8">
            <w:pPr>
              <w:rPr>
                <w:b/>
                <w:sz w:val="20"/>
                <w:szCs w:val="20"/>
                <w:u w:val="single"/>
              </w:rPr>
            </w:pPr>
            <w:r w:rsidRPr="006023A3">
              <w:rPr>
                <w:b/>
                <w:sz w:val="20"/>
                <w:szCs w:val="20"/>
              </w:rPr>
              <w:t xml:space="preserve">       </w:t>
            </w:r>
            <w:r>
              <w:rPr>
                <w:b/>
                <w:sz w:val="20"/>
                <w:szCs w:val="20"/>
              </w:rPr>
              <w:t xml:space="preserve">        </w:t>
            </w:r>
            <w:r w:rsidRPr="006023A3">
              <w:rPr>
                <w:b/>
                <w:sz w:val="20"/>
                <w:szCs w:val="20"/>
                <w:u w:val="single"/>
              </w:rPr>
              <w:t>DEĞERLENDİRME</w:t>
            </w:r>
          </w:p>
          <w:p w:rsidR="009E5D8E" w:rsidRPr="006023A3" w:rsidRDefault="009E5D8E" w:rsidP="00CD2AD8">
            <w:pPr>
              <w:rPr>
                <w:b/>
                <w:sz w:val="20"/>
                <w:szCs w:val="20"/>
                <w:u w:val="single"/>
              </w:rPr>
            </w:pPr>
          </w:p>
          <w:p w:rsidR="009E5D8E" w:rsidRDefault="009E5D8E" w:rsidP="00CD2AD8">
            <w:pPr>
              <w:rPr>
                <w:b/>
                <w:sz w:val="20"/>
                <w:szCs w:val="20"/>
              </w:rPr>
            </w:pPr>
            <w:r w:rsidRPr="00B67CBB">
              <w:rPr>
                <w:b/>
                <w:sz w:val="20"/>
                <w:szCs w:val="20"/>
              </w:rPr>
              <w:t xml:space="preserve">Çocuklar, </w:t>
            </w:r>
          </w:p>
          <w:p w:rsidR="009E5D8E" w:rsidRPr="00B67CBB" w:rsidRDefault="009E5D8E" w:rsidP="00CD2AD8">
            <w:pPr>
              <w:rPr>
                <w:sz w:val="20"/>
                <w:szCs w:val="20"/>
              </w:rPr>
            </w:pPr>
          </w:p>
          <w:p w:rsidR="009E5D8E" w:rsidRPr="00B67CBB" w:rsidRDefault="009E5D8E" w:rsidP="00CD2AD8">
            <w:pPr>
              <w:rPr>
                <w:sz w:val="20"/>
                <w:szCs w:val="20"/>
              </w:rPr>
            </w:pPr>
            <w:r w:rsidRPr="00B67CBB">
              <w:rPr>
                <w:b/>
                <w:sz w:val="20"/>
                <w:szCs w:val="20"/>
              </w:rPr>
              <w:t>Program</w:t>
            </w:r>
            <w:r w:rsidRPr="00B67CBB">
              <w:rPr>
                <w:sz w:val="20"/>
                <w:szCs w:val="20"/>
              </w:rPr>
              <w:t>,</w:t>
            </w:r>
          </w:p>
          <w:p w:rsidR="009E5D8E" w:rsidRPr="00B67CBB" w:rsidRDefault="009E5D8E" w:rsidP="00CD2AD8">
            <w:pPr>
              <w:rPr>
                <w:sz w:val="20"/>
                <w:szCs w:val="20"/>
              </w:rPr>
            </w:pPr>
          </w:p>
          <w:p w:rsidR="009E5D8E" w:rsidRPr="00B67CBB" w:rsidRDefault="009E5D8E" w:rsidP="00CD2AD8">
            <w:pPr>
              <w:rPr>
                <w:sz w:val="20"/>
                <w:szCs w:val="20"/>
              </w:rPr>
            </w:pPr>
            <w:r w:rsidRPr="00B67CBB">
              <w:rPr>
                <w:b/>
                <w:sz w:val="20"/>
                <w:szCs w:val="20"/>
              </w:rPr>
              <w:t>Öğretmen,</w:t>
            </w:r>
          </w:p>
          <w:p w:rsidR="009E5D8E" w:rsidRPr="001F4002" w:rsidRDefault="009E5D8E" w:rsidP="00CD2AD8">
            <w:pPr>
              <w:rPr>
                <w:b/>
                <w:sz w:val="20"/>
                <w:szCs w:val="20"/>
                <w:u w:val="single"/>
              </w:rPr>
            </w:pPr>
          </w:p>
        </w:tc>
      </w:tr>
    </w:tbl>
    <w:p w:rsidR="00341778" w:rsidRDefault="00341778" w:rsidP="00934ED3"/>
    <w:sectPr w:rsidR="00341778" w:rsidSect="009E5D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8D71A4"/>
    <w:multiLevelType w:val="hybridMultilevel"/>
    <w:tmpl w:val="7C900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5161CC4"/>
    <w:multiLevelType w:val="hybridMultilevel"/>
    <w:tmpl w:val="A4886FEC"/>
    <w:lvl w:ilvl="0" w:tplc="041F0001">
      <w:start w:val="1"/>
      <w:numFmt w:val="bullet"/>
      <w:lvlText w:val=""/>
      <w:lvlJc w:val="left"/>
      <w:pPr>
        <w:ind w:left="720" w:hanging="360"/>
      </w:pPr>
      <w:rPr>
        <w:rFonts w:ascii="Symbol" w:hAnsi="Symbol" w:hint="default"/>
      </w:rPr>
    </w:lvl>
    <w:lvl w:ilvl="1" w:tplc="3AAA1CF0">
      <w:start w:val="23"/>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A36EE2"/>
    <w:rsid w:val="000456D8"/>
    <w:rsid w:val="00111024"/>
    <w:rsid w:val="00196531"/>
    <w:rsid w:val="001C36FA"/>
    <w:rsid w:val="001E17B6"/>
    <w:rsid w:val="001F5F3A"/>
    <w:rsid w:val="002A1321"/>
    <w:rsid w:val="00341778"/>
    <w:rsid w:val="003F1F7A"/>
    <w:rsid w:val="00521ADF"/>
    <w:rsid w:val="006976AC"/>
    <w:rsid w:val="00730E2B"/>
    <w:rsid w:val="00934ED3"/>
    <w:rsid w:val="009E5D8E"/>
    <w:rsid w:val="00A36EE2"/>
    <w:rsid w:val="00A543A2"/>
    <w:rsid w:val="00B2250D"/>
    <w:rsid w:val="00D305B9"/>
    <w:rsid w:val="00D97BE2"/>
    <w:rsid w:val="00E5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5D8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5D8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1276</Words>
  <Characters>7274</Characters>
  <Application>Microsoft Office Word</Application>
  <DocSecurity>0</DocSecurity>
  <Lines>60</Lines>
  <Paragraphs>17</Paragraphs>
  <ScaleCrop>false</ScaleCrop>
  <Company>By NeC ® 2010 | Katilimsiz.Com</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Windows Kullanıcısı</cp:lastModifiedBy>
  <cp:revision>9</cp:revision>
  <dcterms:created xsi:type="dcterms:W3CDTF">2015-09-10T08:46:00Z</dcterms:created>
  <dcterms:modified xsi:type="dcterms:W3CDTF">2019-07-19T11:29:00Z</dcterms:modified>
</cp:coreProperties>
</file>