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7" w:rsidRDefault="00903D37" w:rsidP="00903D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:rsidR="00903D37" w:rsidRDefault="00903D37" w:rsidP="00903D3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>
        <w:rPr>
          <w:b/>
          <w:sz w:val="20"/>
          <w:szCs w:val="20"/>
        </w:rPr>
        <w:t>OKULU AYLIK EĞİTİM PLANI</w:t>
      </w:r>
    </w:p>
    <w:p w:rsidR="00903D37" w:rsidRDefault="00903D37" w:rsidP="00903D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Tarih: </w:t>
      </w:r>
    </w:p>
    <w:p w:rsidR="00903D37" w:rsidRDefault="00903D37" w:rsidP="00903D37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Yaş Grubu: </w:t>
      </w:r>
      <w:r>
        <w:rPr>
          <w:sz w:val="20"/>
          <w:szCs w:val="20"/>
        </w:rPr>
        <w:t>36</w:t>
      </w:r>
      <w:r>
        <w:rPr>
          <w:b/>
          <w:sz w:val="20"/>
          <w:szCs w:val="20"/>
        </w:rPr>
        <w:t>+</w:t>
      </w:r>
      <w:r>
        <w:rPr>
          <w:sz w:val="20"/>
          <w:szCs w:val="20"/>
        </w:rPr>
        <w:t>Ay</w:t>
      </w:r>
      <w:r w:rsidR="00DD438F">
        <w:rPr>
          <w:sz w:val="20"/>
          <w:szCs w:val="20"/>
        </w:rPr>
        <w:t xml:space="preserve"> </w:t>
      </w:r>
    </w:p>
    <w:p w:rsidR="00903D37" w:rsidRDefault="00903D37" w:rsidP="00903D37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Öğretmen Adı:</w:t>
      </w:r>
    </w:p>
    <w:p w:rsidR="00903D37" w:rsidRDefault="00903D37" w:rsidP="00903D37">
      <w:pPr>
        <w:ind w:hanging="142"/>
        <w:rPr>
          <w:b/>
          <w:sz w:val="20"/>
          <w:szCs w:val="2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4352"/>
        <w:gridCol w:w="4623"/>
        <w:gridCol w:w="4037"/>
        <w:gridCol w:w="236"/>
      </w:tblGrid>
      <w:tr w:rsidR="00903D37" w:rsidTr="00020C73">
        <w:trPr>
          <w:trHeight w:val="1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7" w:rsidRDefault="00903D37" w:rsidP="00020C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13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7" w:rsidRDefault="00903D37" w:rsidP="00020C7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KAZANIMLAR VE GÖSTERGELERİ</w:t>
            </w:r>
          </w:p>
          <w:p w:rsidR="00903D37" w:rsidRDefault="00903D37" w:rsidP="00020C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BİLİŞSEL GELİŞİM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1: </w:t>
            </w:r>
            <w:r>
              <w:rPr>
                <w:sz w:val="18"/>
                <w:szCs w:val="18"/>
              </w:rPr>
              <w:t>Nesne/durum/olaya dikkatini verir.</w:t>
            </w:r>
          </w:p>
          <w:p w:rsidR="00903D37" w:rsidRDefault="00903D37" w:rsidP="001C6FA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(Dikkat edilmesi gereken nesne/durum/olaya odaklanır. Dikkatini çeken nesne/durum/olaya yönelik sorular sorar.)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Kazanım 2:</w:t>
            </w:r>
            <w:r>
              <w:rPr>
                <w:sz w:val="18"/>
                <w:szCs w:val="18"/>
              </w:rPr>
              <w:t>Nesne/durum/olayla ilgili tahminde bulunur.</w:t>
            </w:r>
          </w:p>
          <w:p w:rsidR="00903D37" w:rsidRDefault="00903D37" w:rsidP="001C6FA5">
            <w:pPr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 xml:space="preserve">(Nesne/durum/olayın ipuçlarını söyler. </w:t>
            </w:r>
            <w:r>
              <w:rPr>
                <w:bCs/>
                <w:i/>
                <w:spacing w:val="-2"/>
                <w:sz w:val="20"/>
                <w:szCs w:val="20"/>
                <w:lang w:eastAsia="en-US"/>
              </w:rPr>
              <w:t>Tahmini ile ilgili ipuçlarını açıklar</w:t>
            </w:r>
            <w:r>
              <w:rPr>
                <w:i/>
                <w:sz w:val="18"/>
                <w:szCs w:val="18"/>
              </w:rPr>
              <w:t>.)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903D37" w:rsidRDefault="00903D37" w:rsidP="00020C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4: </w:t>
            </w:r>
            <w:r>
              <w:rPr>
                <w:sz w:val="18"/>
                <w:szCs w:val="18"/>
              </w:rPr>
              <w:t>Nesneleri sayar.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(İleriye doğru birer birer ritmik sayar. Belirtilen sayı kadar nesneyi gösterir.)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5: </w:t>
            </w:r>
            <w:r>
              <w:rPr>
                <w:sz w:val="18"/>
                <w:szCs w:val="18"/>
              </w:rPr>
              <w:t>Nesne ya da varlıkları gözlemler.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(Nesne/varlığın tadını söyler. Nesne/varlığın miktarını söyler. Nesne/varlığın şeklini söyler.)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6: </w:t>
            </w:r>
            <w:r>
              <w:rPr>
                <w:sz w:val="18"/>
                <w:szCs w:val="18"/>
              </w:rPr>
              <w:t>Nesne ya da varlıkları özelliklerine göre eşleştirir.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(Nesne/varlıkları rengine göre ayırt eder, eşleştirir.)</w:t>
            </w:r>
          </w:p>
          <w:p w:rsidR="00903D37" w:rsidRDefault="00903D37" w:rsidP="00020C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Nesne ya da varlıkları özelliklerine göre gruplar.</w:t>
            </w:r>
          </w:p>
          <w:p w:rsidR="00903D37" w:rsidRDefault="00903D37" w:rsidP="00020C7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(Nesne/varlıkları miktarına göre gruplar.)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8: </w:t>
            </w:r>
            <w:r>
              <w:rPr>
                <w:sz w:val="18"/>
                <w:szCs w:val="18"/>
              </w:rPr>
              <w:t>Nesne ya da varlıkların özelliklerini karşılaştırır.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(Nesne/varlıkların büyüklüğünü ayırt eder, karşılaştırır.)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13: </w:t>
            </w:r>
            <w:r>
              <w:rPr>
                <w:sz w:val="18"/>
                <w:szCs w:val="18"/>
              </w:rPr>
              <w:t>Günlük yaşamda kullanılan sembolleri tanır.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(Verilen açıklamaya uygun sembolü gösterir.)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DİL GELİŞİMİ: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1: </w:t>
            </w:r>
            <w:r>
              <w:rPr>
                <w:sz w:val="18"/>
                <w:szCs w:val="18"/>
              </w:rPr>
              <w:t>Sesleri ayırt eder.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(Sesin geldiği yönü söyler. Sesin kaynağının ne olduğunu söyler.)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3: </w:t>
            </w:r>
            <w:r>
              <w:rPr>
                <w:sz w:val="18"/>
                <w:szCs w:val="18"/>
              </w:rPr>
              <w:t>Söz dizimi kurallarına göre cümle kurar.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(Düz cümle kurar.)</w:t>
            </w:r>
          </w:p>
          <w:p w:rsidR="00903D37" w:rsidRDefault="00903D37" w:rsidP="00020C73">
            <w:p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</w:t>
            </w:r>
            <w:r>
              <w:rPr>
                <w:rFonts w:eastAsia="Calibri"/>
                <w:b/>
                <w:sz w:val="18"/>
                <w:szCs w:val="18"/>
              </w:rPr>
              <w:t xml:space="preserve">4. </w:t>
            </w:r>
            <w:r>
              <w:rPr>
                <w:rFonts w:eastAsia="Calibri"/>
                <w:sz w:val="18"/>
                <w:szCs w:val="18"/>
              </w:rPr>
              <w:t>Konuşurken dilbilgisi yapılarını kullanır.</w:t>
            </w:r>
          </w:p>
          <w:p w:rsidR="00903D37" w:rsidRDefault="00903D37" w:rsidP="00020C73">
            <w:pPr>
              <w:rPr>
                <w:i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Göstergeleri: </w:t>
            </w:r>
            <w:r>
              <w:rPr>
                <w:rFonts w:eastAsia="Calibri"/>
                <w:i/>
                <w:sz w:val="18"/>
                <w:szCs w:val="18"/>
              </w:rPr>
              <w:t>(</w:t>
            </w:r>
            <w:r>
              <w:rPr>
                <w:rFonts w:eastAsia="Calibri"/>
                <w:bCs/>
                <w:i/>
                <w:iCs/>
                <w:sz w:val="18"/>
                <w:szCs w:val="18"/>
              </w:rPr>
              <w:t>Cümle kurarken isim kullanır.)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5: </w:t>
            </w:r>
            <w:r>
              <w:rPr>
                <w:sz w:val="18"/>
                <w:szCs w:val="18"/>
              </w:rPr>
              <w:t>Dili iletişim amacıyla kullanır.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(Konuşma sırasında göz teması kurar. Sohbete katılır.)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 7:</w:t>
            </w:r>
            <w:r>
              <w:rPr>
                <w:sz w:val="18"/>
                <w:szCs w:val="18"/>
              </w:rPr>
              <w:t xml:space="preserve"> Dinledikleri/izlediklerinin anlamını kavrar.</w:t>
            </w:r>
          </w:p>
          <w:p w:rsidR="00903D37" w:rsidRDefault="00903D37" w:rsidP="00020C73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(Sözel yönergeleri yerine getirir.)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8: </w:t>
            </w:r>
            <w:r>
              <w:rPr>
                <w:sz w:val="18"/>
                <w:szCs w:val="18"/>
              </w:rPr>
              <w:t>Dinledikleri/izlediklerini çeşitli yollarla ifade eder</w:t>
            </w:r>
            <w:r>
              <w:rPr>
                <w:i/>
                <w:sz w:val="18"/>
                <w:szCs w:val="18"/>
              </w:rPr>
              <w:t>.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(Dinledikleri/izledikleri ile ilgili sorular sorar. Dinledikleri/izledikleri ile ilgili sorulara cevap verir.)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 GELİŞİM: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1: </w:t>
            </w:r>
            <w:r>
              <w:rPr>
                <w:sz w:val="18"/>
                <w:szCs w:val="18"/>
              </w:rPr>
              <w:t>Yer değiştirme hareketleri yapar.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(Isınma ve soğuma hareketlerini bir rehber eşliğinde yapar. Yönergeler doğrultusunda yürür. Yönergeler doğrultusunda koşar.)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3: </w:t>
            </w:r>
            <w:r>
              <w:rPr>
                <w:sz w:val="18"/>
                <w:szCs w:val="18"/>
              </w:rPr>
              <w:t>Nesne kontrolü gerektiren hareketleri yapar.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(Küçük top ile omuz üzerinden atış yapar.)</w:t>
            </w:r>
          </w:p>
          <w:p w:rsidR="00903D37" w:rsidRDefault="00903D37" w:rsidP="00020C7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Kazanım 4: </w:t>
            </w:r>
            <w:r>
              <w:rPr>
                <w:sz w:val="18"/>
                <w:szCs w:val="18"/>
              </w:rPr>
              <w:t>Küçük kas kullanımı gerektiren hareketleri yapar.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(Nesneleri toplar. Malzemeleri yapıştırır. Değişik malzemeler kullanarak resim yapar. Nesneleri kopartır/yırtar. Malzemelere elleriyle şekil verir. Malzemelere araç kullanarak şekil verir. Kalemi doğru tutar. Kalem kontrolünü sağlar.)</w:t>
            </w:r>
          </w:p>
          <w:p w:rsidR="00903D37" w:rsidRDefault="00903D37" w:rsidP="00020C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Müzik ve ritim eşliğinde hareket eder.</w:t>
            </w:r>
          </w:p>
          <w:p w:rsidR="00903D37" w:rsidRDefault="00903D37" w:rsidP="00020C7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(Müzik ve ritim eşliğinde çeşitli hareketleri ardı ardına yapar.)</w:t>
            </w:r>
          </w:p>
          <w:p w:rsidR="00903D37" w:rsidRDefault="00903D37" w:rsidP="00020C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VE DUYGUSAL GELİŞİM:</w:t>
            </w:r>
          </w:p>
          <w:p w:rsidR="00903D37" w:rsidRDefault="00903D37" w:rsidP="00020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1: </w:t>
            </w:r>
            <w:r>
              <w:rPr>
                <w:sz w:val="20"/>
                <w:szCs w:val="20"/>
              </w:rPr>
              <w:t>Kendine ait özellikleri tanır.</w:t>
            </w:r>
          </w:p>
          <w:p w:rsidR="00903D37" w:rsidRDefault="00903D37" w:rsidP="00020C7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(Adını ve/veya soyadını, fiziksel özelliklerini söyler.)</w:t>
            </w:r>
          </w:p>
          <w:p w:rsidR="00903D37" w:rsidRDefault="00903D37" w:rsidP="00020C73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3: </w:t>
            </w:r>
            <w:r>
              <w:rPr>
                <w:i/>
                <w:sz w:val="18"/>
                <w:szCs w:val="18"/>
              </w:rPr>
              <w:t>Kendini yaratıcı yollarla ifade eder.</w:t>
            </w:r>
          </w:p>
          <w:p w:rsidR="00903D37" w:rsidRDefault="00903D37" w:rsidP="00020C73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(Duygu, düşünce ve hayallerini özgün yollarla ifade eder.</w:t>
            </w:r>
            <w:r>
              <w:rPr>
                <w:i/>
                <w:sz w:val="20"/>
                <w:szCs w:val="20"/>
              </w:rPr>
              <w:t xml:space="preserve"> Nesneleri alışılmışın dışında kullanır.</w:t>
            </w:r>
            <w:r>
              <w:rPr>
                <w:i/>
                <w:sz w:val="18"/>
                <w:szCs w:val="18"/>
              </w:rPr>
              <w:t>)</w:t>
            </w:r>
          </w:p>
          <w:p w:rsidR="00903D37" w:rsidRDefault="00903D37" w:rsidP="00020C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12: </w:t>
            </w:r>
            <w:r>
              <w:rPr>
                <w:sz w:val="18"/>
                <w:szCs w:val="18"/>
              </w:rPr>
              <w:t>Değişik ortamlardaki kurallara uyar.</w:t>
            </w:r>
          </w:p>
          <w:p w:rsidR="00903D37" w:rsidRDefault="00440ED0" w:rsidP="00020C73">
            <w:pPr>
              <w:rPr>
                <w:i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-62.55pt;margin-top:7.45pt;width:30.9pt;height:6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" stroked="f">
                  <v:textbox style="layout-flow:vertical;mso-layout-flow-alt:bottom-to-top;mso-fit-shape-to-text:t">
                    <w:txbxContent>
                      <w:p w:rsidR="00903D37" w:rsidRDefault="00903D37" w:rsidP="00903D3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EYLÜL</w:t>
                        </w:r>
                      </w:p>
                    </w:txbxContent>
                  </v:textbox>
                </v:shape>
              </w:pict>
            </w:r>
            <w:r w:rsidR="00903D37">
              <w:rPr>
                <w:b/>
                <w:sz w:val="18"/>
                <w:szCs w:val="18"/>
              </w:rPr>
              <w:t>Göstergeleri:</w:t>
            </w:r>
            <w:r w:rsidR="00903D37">
              <w:rPr>
                <w:i/>
                <w:sz w:val="18"/>
                <w:szCs w:val="18"/>
              </w:rPr>
              <w:t>(Değişik ortamlardaki kuralların belirlenmesinde düşüncesini söyler.)</w:t>
            </w:r>
          </w:p>
          <w:p w:rsidR="00903D37" w:rsidRDefault="00903D37" w:rsidP="00020C7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15: </w:t>
            </w:r>
            <w:r>
              <w:rPr>
                <w:sz w:val="18"/>
                <w:szCs w:val="18"/>
              </w:rPr>
              <w:t>Kendine güvenir.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(Grup önünde kendini ifade eder.)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ÖZBAKIM BECERİLERİ: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1: </w:t>
            </w:r>
            <w:r>
              <w:rPr>
                <w:sz w:val="18"/>
                <w:szCs w:val="18"/>
              </w:rPr>
              <w:t>Bedeniyle ilgili temizlik kurallarını uygular.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(Elini/yüzünü yıkar. Tuvalet gereksinimine yönelik işleri yapar.)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Kazanım 4: </w:t>
            </w:r>
            <w:r>
              <w:rPr>
                <w:sz w:val="18"/>
                <w:szCs w:val="18"/>
              </w:rPr>
              <w:t>Yeterli ve dengeli beslenir.</w:t>
            </w:r>
          </w:p>
          <w:p w:rsidR="00903D37" w:rsidRDefault="00903D37" w:rsidP="00020C73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Göstergeleri:</w:t>
            </w:r>
            <w:r>
              <w:rPr>
                <w:i/>
                <w:sz w:val="18"/>
                <w:szCs w:val="18"/>
              </w:rPr>
              <w:t>(Yiyecek ve içecekleri yeterli miktarda yer/içer.)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D37" w:rsidRDefault="00903D37" w:rsidP="00020C73">
            <w:pPr>
              <w:rPr>
                <w:i/>
                <w:sz w:val="18"/>
                <w:szCs w:val="18"/>
              </w:rPr>
            </w:pPr>
          </w:p>
        </w:tc>
      </w:tr>
      <w:tr w:rsidR="00903D37" w:rsidTr="00020C73">
        <w:trPr>
          <w:trHeight w:val="38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D37" w:rsidRDefault="00903D37" w:rsidP="00020C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EYLÜL</w:t>
            </w:r>
          </w:p>
        </w:tc>
        <w:tc>
          <w:tcPr>
            <w:tcW w:w="9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7" w:rsidRDefault="00903D37" w:rsidP="00020C73">
            <w:pPr>
              <w:rPr>
                <w:i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28"/>
                <w:szCs w:val="28"/>
              </w:rPr>
            </w:pPr>
          </w:p>
        </w:tc>
      </w:tr>
      <w:tr w:rsidR="00903D37" w:rsidTr="00020C73">
        <w:trPr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28"/>
                <w:szCs w:val="28"/>
              </w:rPr>
            </w:pPr>
          </w:p>
        </w:tc>
        <w:tc>
          <w:tcPr>
            <w:tcW w:w="13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D37" w:rsidRDefault="00903D37" w:rsidP="00020C7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KAVRAMLAR</w:t>
            </w:r>
          </w:p>
          <w:p w:rsidR="00903D37" w:rsidRDefault="00903D37" w:rsidP="00020C7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03D37" w:rsidTr="00020C73">
        <w:trPr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D37" w:rsidRDefault="00903D37" w:rsidP="00020C7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Renk: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Kırmızı-Sarı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Zıt: </w:t>
            </w:r>
            <w:r>
              <w:rPr>
                <w:rFonts w:ascii="Times New Roman" w:hAnsi="Times New Roman"/>
                <w:sz w:val="18"/>
                <w:szCs w:val="18"/>
              </w:rPr>
              <w:t>Benzer-Farklı, Hızlı-Yavaş, Kirli-Temiz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Duyu: </w:t>
            </w:r>
            <w:r>
              <w:rPr>
                <w:rFonts w:ascii="Times New Roman" w:hAnsi="Times New Roman"/>
                <w:sz w:val="18"/>
                <w:szCs w:val="18"/>
              </w:rPr>
              <w:t>Sesli-Sessiz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Boyut: </w:t>
            </w:r>
            <w:r>
              <w:rPr>
                <w:rFonts w:ascii="Times New Roman" w:hAnsi="Times New Roman"/>
                <w:sz w:val="18"/>
                <w:szCs w:val="18"/>
              </w:rPr>
              <w:t>Büyük-Küçük</w:t>
            </w:r>
          </w:p>
          <w:p w:rsidR="00903D37" w:rsidRDefault="00903D37" w:rsidP="00020C73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D37" w:rsidRDefault="00903D37" w:rsidP="00020C7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Geometrik Şekil: </w:t>
            </w:r>
            <w:r>
              <w:rPr>
                <w:rFonts w:ascii="Times New Roman" w:hAnsi="Times New Roman"/>
                <w:sz w:val="18"/>
                <w:szCs w:val="18"/>
              </w:rPr>
              <w:t>Daire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Yön/Mekanda Konum: </w:t>
            </w:r>
            <w:r>
              <w:rPr>
                <w:rFonts w:ascii="Times New Roman" w:hAnsi="Times New Roman"/>
                <w:sz w:val="18"/>
                <w:szCs w:val="18"/>
              </w:rPr>
              <w:t>Uzak-Yakın, Yukarı-Aşağı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Sayı/Sayma:</w:t>
            </w:r>
            <w:r>
              <w:rPr>
                <w:rFonts w:ascii="Times New Roman" w:hAnsi="Times New Roman"/>
                <w:sz w:val="18"/>
                <w:szCs w:val="18"/>
              </w:rPr>
              <w:t>1-Sayısı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Miktar: </w:t>
            </w:r>
            <w:r>
              <w:rPr>
                <w:rFonts w:ascii="Times New Roman" w:hAnsi="Times New Roman"/>
                <w:sz w:val="18"/>
                <w:szCs w:val="18"/>
              </w:rPr>
              <w:t>Yarım-Tam, Ağır-Hafif, Boş-Dolu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D37" w:rsidRDefault="00903D37" w:rsidP="00020C73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18"/>
                <w:szCs w:val="18"/>
              </w:rPr>
            </w:pPr>
          </w:p>
        </w:tc>
      </w:tr>
      <w:tr w:rsidR="00903D37" w:rsidTr="00020C73">
        <w:trPr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7" w:rsidRDefault="00903D37" w:rsidP="00020C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BELİRLİ GÜN VE HAFTALAR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7" w:rsidRDefault="00903D37" w:rsidP="00020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GEZİLERİ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7" w:rsidRDefault="00903D37" w:rsidP="00020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18"/>
                <w:szCs w:val="18"/>
              </w:rPr>
            </w:pPr>
          </w:p>
        </w:tc>
      </w:tr>
      <w:tr w:rsidR="00903D37" w:rsidTr="00020C73">
        <w:trPr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0ED0" w:rsidRDefault="00440ED0" w:rsidP="00020C7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2019-2020 Eğitim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Öğretim Yılının Başlangıcı (9 Eylül)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İlköğre</w:t>
            </w:r>
            <w:r w:rsidR="00440ED0">
              <w:rPr>
                <w:rFonts w:ascii="Times New Roman" w:hAnsi="Times New Roman"/>
                <w:sz w:val="18"/>
                <w:szCs w:val="18"/>
              </w:rPr>
              <w:t>tim Haftası (Eylül ayının ikinci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haftası)</w:t>
            </w:r>
          </w:p>
          <w:p w:rsidR="00903D37" w:rsidRDefault="00903D37" w:rsidP="00020C7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7" w:rsidRDefault="00903D37" w:rsidP="00020C7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içinde gezi</w:t>
            </w:r>
          </w:p>
          <w:p w:rsidR="00903D37" w:rsidRDefault="00903D37" w:rsidP="00020C7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bahçesinde gezi</w:t>
            </w:r>
          </w:p>
          <w:p w:rsidR="00903D37" w:rsidRDefault="00903D37" w:rsidP="00020C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7" w:rsidRDefault="00903D37" w:rsidP="00020C7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Tanıtım’ ve ‘Aileyi Tanıma’ dosyasında bulunan formlar, ‘Aile eğitimi ihtiyaç belirleme formu’, ‘Aile katılım formu’ uygulanır.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D37" w:rsidRDefault="00903D37" w:rsidP="00020C73">
            <w:pPr>
              <w:rPr>
                <w:sz w:val="18"/>
                <w:szCs w:val="18"/>
              </w:rPr>
            </w:pPr>
          </w:p>
        </w:tc>
      </w:tr>
      <w:tr w:rsidR="00903D37" w:rsidTr="0068600D">
        <w:trPr>
          <w:trHeight w:val="2033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7" w:rsidRDefault="00903D37" w:rsidP="00020C7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:rsidR="00903D37" w:rsidRDefault="00903D37" w:rsidP="00020C73">
            <w:pPr>
              <w:rPr>
                <w:b/>
                <w:sz w:val="20"/>
                <w:szCs w:val="20"/>
                <w:u w:val="single"/>
              </w:rPr>
            </w:pPr>
          </w:p>
          <w:p w:rsidR="00903D37" w:rsidRDefault="00903D37" w:rsidP="00020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:rsidR="00903D37" w:rsidRDefault="00903D37" w:rsidP="00020C73">
            <w:pPr>
              <w:rPr>
                <w:b/>
                <w:sz w:val="20"/>
                <w:szCs w:val="20"/>
              </w:rPr>
            </w:pPr>
          </w:p>
          <w:p w:rsidR="00903D37" w:rsidRDefault="00903D37" w:rsidP="00020C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:rsidR="00903D37" w:rsidRDefault="00903D37" w:rsidP="00020C73">
            <w:pPr>
              <w:rPr>
                <w:sz w:val="20"/>
                <w:szCs w:val="20"/>
              </w:rPr>
            </w:pPr>
          </w:p>
          <w:p w:rsidR="00903D37" w:rsidRDefault="00903D37" w:rsidP="00020C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:rsidR="00903D37" w:rsidRDefault="00903D37" w:rsidP="00020C7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D37" w:rsidRDefault="00903D37" w:rsidP="00020C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03D37" w:rsidRDefault="00903D37" w:rsidP="00903D37"/>
    <w:p w:rsidR="007B3801" w:rsidRDefault="007B3801"/>
    <w:sectPr w:rsidR="007B3801" w:rsidSect="00E91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61D"/>
    <w:multiLevelType w:val="hybridMultilevel"/>
    <w:tmpl w:val="4934A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13A"/>
    <w:multiLevelType w:val="hybridMultilevel"/>
    <w:tmpl w:val="C4B01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301"/>
    <w:rsid w:val="001C6FA5"/>
    <w:rsid w:val="002F17D9"/>
    <w:rsid w:val="00440ED0"/>
    <w:rsid w:val="00471267"/>
    <w:rsid w:val="0068600D"/>
    <w:rsid w:val="007B3801"/>
    <w:rsid w:val="00867301"/>
    <w:rsid w:val="00903D37"/>
    <w:rsid w:val="00CF6FA3"/>
    <w:rsid w:val="00DD438F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3618</Characters>
  <Application>Microsoft Office Word</Application>
  <DocSecurity>0</DocSecurity>
  <Lines>30</Lines>
  <Paragraphs>8</Paragraphs>
  <ScaleCrop>false</ScaleCrop>
  <Company>By NeC ® 2010 | Katilimsiz.Com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Windows Kullanıcısı</cp:lastModifiedBy>
  <cp:revision>7</cp:revision>
  <cp:lastPrinted>2015-09-04T13:19:00Z</cp:lastPrinted>
  <dcterms:created xsi:type="dcterms:W3CDTF">2015-09-03T07:17:00Z</dcterms:created>
  <dcterms:modified xsi:type="dcterms:W3CDTF">2019-07-19T11:19:00Z</dcterms:modified>
</cp:coreProperties>
</file>